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1 -->
  <w:body>
    <w:p w:rsidR="00113F4D" w:rsidP="00113F4D" w14:paraId="10DB0471" w14:textId="77777777">
      <w:pPr>
        <w:pStyle w:val="HeadingCtr"/>
      </w:pPr>
      <w:r>
        <w:t>VILLAGE OF CALEDONIA</w:t>
      </w:r>
    </w:p>
    <w:p w:rsidR="00113F4D" w:rsidP="00113F4D" w14:paraId="3D462DFB" w14:textId="77777777">
      <w:pPr>
        <w:pStyle w:val="HeadingCtr"/>
      </w:pPr>
      <w:r>
        <w:t>COUNTY OF KENT, MICHIGAN</w:t>
      </w:r>
    </w:p>
    <w:p w:rsidR="00113F4D" w:rsidP="00113F4D" w14:paraId="485EC23C" w14:textId="1AE43BAF">
      <w:pPr>
        <w:pStyle w:val="BodyDSIndent"/>
      </w:pPr>
      <w:r>
        <w:t>At a special meeting of the Village Council of the Village of Caledonia, held at the Village Hall, 250 South Maple Street, Caledonia, Michigan, on the 29th day of May, 2026, at 1:00 p.m.</w:t>
      </w:r>
    </w:p>
    <w:p w:rsidR="00113F4D" w:rsidP="00113F4D" w14:paraId="764E5FA5" w14:textId="77777777">
      <w:pPr>
        <w:pStyle w:val="BodyDS"/>
      </w:pPr>
      <w:r>
        <w:t>PRESENT:</w:t>
      </w:r>
      <w:r>
        <w:tab/>
        <w:t>Members:  ______________________________________________________</w:t>
      </w:r>
    </w:p>
    <w:p w:rsidR="00113F4D" w:rsidP="00113F4D" w14:paraId="37B833B4" w14:textId="77777777">
      <w:pPr>
        <w:pStyle w:val="BodyDS"/>
      </w:pPr>
      <w:r>
        <w:t>ABSENT:</w:t>
      </w:r>
      <w:r>
        <w:tab/>
        <w:t>Members:  ______________________________________________________</w:t>
      </w:r>
    </w:p>
    <w:p w:rsidR="00113F4D" w:rsidP="00113F4D" w14:paraId="30A4567C" w14:textId="77777777">
      <w:pPr>
        <w:pStyle w:val="BodyDSIndent"/>
      </w:pPr>
      <w:r>
        <w:t>The following resolution was offered by Member __________ and seconded by Member __________:</w:t>
      </w:r>
    </w:p>
    <w:p w:rsidR="00113F4D" w:rsidP="00113F4D" w14:paraId="2B96A193" w14:textId="66D8460F">
      <w:pPr>
        <w:pStyle w:val="HeadingCtr"/>
      </w:pPr>
      <w:r>
        <w:t>RESOLUTION NO</w:t>
      </w:r>
      <w:r w:rsidRPr="006B5302">
        <w:t>. ______</w:t>
      </w:r>
    </w:p>
    <w:p w:rsidR="00113F4D" w:rsidP="00113F4D" w14:paraId="4CC145AA" w14:textId="70D760E4">
      <w:pPr>
        <w:pStyle w:val="HeadingCtr"/>
      </w:pPr>
      <w:r>
        <w:t>RESOLUTION ESTABLISHING FISCAL YEAR 2026-2027 BUDGET AND</w:t>
      </w:r>
      <w:r>
        <w:br/>
        <w:t>ESTABLISHING VILLAGE AD VALOREM PROPERTY TAX RATE FOR 2026</w:t>
      </w:r>
    </w:p>
    <w:p w:rsidR="000A00EF" w:rsidP="00113F4D" w14:paraId="77BE6822" w14:textId="42DB00C1">
      <w:pPr>
        <w:pStyle w:val="BodyDSIndent"/>
      </w:pPr>
      <w:r>
        <w:t xml:space="preserve">WHEREAS, the </w:t>
      </w:r>
      <w:r w:rsidR="008754AC">
        <w:t>Uniform Budgeting and Accounting Act, Public Act 2 of 1968, as amended (“Act 2”), requires that the Village adopt an annual budget, after a public hearing;</w:t>
      </w:r>
    </w:p>
    <w:p w:rsidR="008754AC" w:rsidP="00113F4D" w14:paraId="584FE1AB" w14:textId="63B76DC7">
      <w:pPr>
        <w:pStyle w:val="BodyDSIndent"/>
      </w:pPr>
      <w:r>
        <w:t>WHEREAS, the Village Council has convened a public hearing on the proposed Village of Caledonia (the “Village”) budget for fiscal year 2026-2027, after the publication of public notice as required by law;</w:t>
      </w:r>
    </w:p>
    <w:p w:rsidR="00113F4D" w:rsidP="00113F4D" w14:paraId="2D9A6C9E" w14:textId="47FEC656">
      <w:pPr>
        <w:pStyle w:val="BodyDSIndent"/>
      </w:pPr>
      <w:r w:rsidRPr="006B5302">
        <w:t xml:space="preserve">WHEREAS, the Village Council is </w:t>
      </w:r>
      <w:r w:rsidR="006B5302">
        <w:t xml:space="preserve">also </w:t>
      </w:r>
      <w:r w:rsidRPr="006B5302">
        <w:t>authorized by law to establish the rate of Village ad valorem taxes assessed and levied upon property within the Village, in accordance with the General Property Tax Act</w:t>
      </w:r>
      <w:r w:rsidR="006B5302">
        <w:t>, Public Act 206 of 1893, as amended (“Act 206”)</w:t>
      </w:r>
      <w:r w:rsidRPr="006B5302">
        <w:t xml:space="preserve"> and other applicable laws;</w:t>
      </w:r>
    </w:p>
    <w:p w:rsidR="00113F4D" w:rsidP="00113F4D" w14:paraId="42E7C04E" w14:textId="44216971">
      <w:pPr>
        <w:pStyle w:val="BodyDSIndent"/>
      </w:pPr>
      <w:r>
        <w:t xml:space="preserve">WHEREAS, </w:t>
      </w:r>
      <w:r w:rsidR="006B5302">
        <w:t>Section 211.24e of Act 206</w:t>
      </w:r>
      <w:r>
        <w:t xml:space="preserve"> authorizes the Village to proceed with the “Truth in Budgeting” procedure, and thereby include in the notice of the public hearing on the annual Village budget a statement indicating that the property tax millage rates proposed to be levied to support the proposed budget will be the subject of the budget hearing, and also including in the </w:t>
      </w:r>
      <w:r>
        <w:t xml:space="preserve">resolution adopting the annual Village budget a statement of the ad valorem property tax millage rates to be levied for general Village purposes and other Village purposes; </w:t>
      </w:r>
    </w:p>
    <w:p w:rsidR="006B5302" w:rsidRPr="006B5302" w:rsidP="006B5302" w14:paraId="6EB37DAE" w14:textId="77777777">
      <w:pPr>
        <w:pStyle w:val="BodyDSIndent"/>
      </w:pPr>
      <w:r>
        <w:t>WHEREAS, the published notice of public hearing on the annual budget stated that the Village property tax millage rates proposed to be levied in support of the proposed budget would be a subjec</w:t>
      </w:r>
      <w:r w:rsidRPr="006B5302">
        <w:t>t of the budget hearing;</w:t>
      </w:r>
    </w:p>
    <w:p w:rsidR="006B5302" w:rsidRPr="006B5302" w:rsidP="006B5302" w14:paraId="56A763FB" w14:textId="101DD47F">
      <w:pPr>
        <w:pStyle w:val="BodyDSIndent"/>
      </w:pPr>
      <w:r w:rsidRPr="006B5302">
        <w:t>WHEREAS, the Village Council held a public hearing on May 29, 2026, for the purpose of receiving public comment regarding th</w:t>
      </w:r>
      <w:r>
        <w:t>e proposed annual budget for fiscal year 2026-2027 and the</w:t>
      </w:r>
      <w:r w:rsidRPr="006B5302">
        <w:t xml:space="preserve"> levy of its proposed millage rate for 2026, after publication of notice as required by law; and</w:t>
      </w:r>
    </w:p>
    <w:p w:rsidR="00113F4D" w:rsidP="00113F4D" w14:paraId="4FC94049" w14:textId="17566454">
      <w:pPr>
        <w:pStyle w:val="BodyDSIndent"/>
      </w:pPr>
      <w:r w:rsidRPr="006B5302">
        <w:t>WHEREAS, the Village has complied with the Truth in Budgeting procedure</w:t>
      </w:r>
      <w:r w:rsidR="006B5302">
        <w:t xml:space="preserve"> pursuant to Act 2 and Act 206</w:t>
      </w:r>
      <w:r w:rsidRPr="006B5302">
        <w:t xml:space="preserve">, by the giving of public notice as stated above and by the adoption of an appropriate budget resolution, and the Village Council has considered the </w:t>
      </w:r>
      <w:r w:rsidR="006B5302">
        <w:t xml:space="preserve">proposed annual budget for fiscal year 2026-2027 and the </w:t>
      </w:r>
      <w:r w:rsidRPr="006B5302">
        <w:t xml:space="preserve">appropriate rates for Village ad valorem property taxes for </w:t>
      </w:r>
      <w:r w:rsidR="006B5302">
        <w:t>2026</w:t>
      </w:r>
      <w:r w:rsidRPr="006B5302">
        <w:t>, to be established within the Village’s authorized millage rate.</w:t>
      </w:r>
    </w:p>
    <w:p w:rsidR="00113F4D" w:rsidP="00113F4D" w14:paraId="76B40316" w14:textId="77777777">
      <w:pPr>
        <w:pStyle w:val="BodyDSIndent"/>
      </w:pPr>
      <w:r>
        <w:t>IT IS, THEREFORE, RESOLVED AS FOLLOWS:</w:t>
      </w:r>
    </w:p>
    <w:p w:rsidR="0074001C" w:rsidP="00113F4D" w14:paraId="49371EE1" w14:textId="06DD4E1B">
      <w:pPr>
        <w:pStyle w:val="ParaNumberDbl"/>
      </w:pPr>
      <w:r>
        <w:t>The Village hereby adopts the Village of Caledonia budget</w:t>
      </w:r>
      <w:r w:rsidR="00EB40B4">
        <w:t xml:space="preserve"> in the form </w:t>
      </w:r>
      <w:r w:rsidR="006B5302">
        <w:t xml:space="preserve">attached at </w:t>
      </w:r>
      <w:r w:rsidR="006B5302">
        <w:rPr>
          <w:b/>
          <w:bCs/>
        </w:rPr>
        <w:t>Exhibit A</w:t>
      </w:r>
      <w:r w:rsidR="006B5302">
        <w:t xml:space="preserve"> to this Resolution, </w:t>
      </w:r>
      <w:r w:rsidR="00EB40B4">
        <w:t>for th</w:t>
      </w:r>
      <w:r w:rsidR="00347E94">
        <w:t>e Village’s</w:t>
      </w:r>
      <w:r>
        <w:t xml:space="preserve"> fiscal year commencing July 1, 2026 and ending June 30, 2027</w:t>
      </w:r>
      <w:r w:rsidR="00347E94">
        <w:t>, and said budget shall remain as approved, unless amended by the Village Council</w:t>
      </w:r>
      <w:r>
        <w:t>.</w:t>
      </w:r>
    </w:p>
    <w:p w:rsidR="0074001C" w:rsidP="00113F4D" w14:paraId="48C347EF" w14:textId="3177DCB5">
      <w:pPr>
        <w:pStyle w:val="ParaNumberDbl"/>
      </w:pPr>
      <w:r>
        <w:t xml:space="preserve">The Village of </w:t>
      </w:r>
      <w:r w:rsidRPr="006B5302">
        <w:t>Caledonia shall</w:t>
      </w:r>
      <w:r w:rsidRPr="006B5302">
        <w:t xml:space="preserve"> cause to be</w:t>
      </w:r>
      <w:r w:rsidRPr="006B5302">
        <w:t xml:space="preserve"> lev</w:t>
      </w:r>
      <w:r w:rsidRPr="006B5302">
        <w:t>ied and collected the general property tax on all real and personal property within</w:t>
      </w:r>
      <w:r>
        <w:t xml:space="preserve"> the Village</w:t>
      </w:r>
      <w:r w:rsidR="007272CD">
        <w:t xml:space="preserve"> upon the property tax assessment roll, except property exempt from taxation, at the rates indicated below:</w:t>
      </w:r>
    </w:p>
    <w:p w:rsidR="007272CD" w:rsidRPr="006B5302" w:rsidP="007272CD" w14:paraId="20E44C7E" w14:textId="24B7FADF">
      <w:pPr>
        <w:pStyle w:val="Block"/>
      </w:pPr>
      <w:r>
        <w:t>Allocated general fund millage</w:t>
      </w:r>
      <w:r>
        <w:tab/>
        <w:t>—</w:t>
      </w:r>
      <w:r>
        <w:tab/>
      </w:r>
      <w:r w:rsidRPr="006B5302" w:rsidR="006B5302">
        <w:t xml:space="preserve">____ </w:t>
      </w:r>
      <w:r w:rsidRPr="006B5302" w:rsidR="000B0C9E">
        <w:t>mills</w:t>
      </w:r>
    </w:p>
    <w:p w:rsidR="000B0C9E" w:rsidRPr="006B5302" w:rsidP="007272CD" w14:paraId="4C1F596D" w14:textId="37594080">
      <w:pPr>
        <w:pStyle w:val="Block"/>
      </w:pPr>
      <w:r w:rsidRPr="006B5302">
        <w:t>Allocated street fund millage</w:t>
      </w:r>
      <w:r w:rsidRPr="006B5302">
        <w:tab/>
      </w:r>
      <w:r w:rsidRPr="006B5302">
        <w:tab/>
        <w:t>—</w:t>
      </w:r>
      <w:r w:rsidRPr="006B5302">
        <w:tab/>
      </w:r>
      <w:r w:rsidRPr="006B5302" w:rsidR="006B5302">
        <w:t>____ mills</w:t>
      </w:r>
    </w:p>
    <w:p w:rsidR="000B0C9E" w:rsidP="007272CD" w14:paraId="230FABD4" w14:textId="7972F1E2">
      <w:pPr>
        <w:pStyle w:val="Block"/>
      </w:pPr>
      <w:r w:rsidRPr="006B5302">
        <w:t>Total</w:t>
      </w:r>
      <w:r w:rsidRPr="006B5302">
        <w:tab/>
      </w:r>
      <w:r w:rsidRPr="006B5302">
        <w:tab/>
      </w:r>
      <w:r w:rsidRPr="006B5302">
        <w:tab/>
      </w:r>
      <w:r w:rsidRPr="006B5302">
        <w:tab/>
      </w:r>
      <w:r w:rsidRPr="006B5302">
        <w:tab/>
        <w:t>—</w:t>
      </w:r>
      <w:r w:rsidRPr="006B5302">
        <w:tab/>
      </w:r>
      <w:r w:rsidRPr="006B5302" w:rsidR="006B5302">
        <w:t>____ m</w:t>
      </w:r>
      <w:r w:rsidRPr="006B5302">
        <w:t>ills</w:t>
      </w:r>
    </w:p>
    <w:p w:rsidR="00113F4D" w:rsidP="00113F4D" w14:paraId="69B5CBAC" w14:textId="2B3C4A41">
      <w:pPr>
        <w:pStyle w:val="ParaNumberDbl"/>
      </w:pPr>
      <w:r>
        <w:t xml:space="preserve">The Village property tax rates </w:t>
      </w:r>
      <w:r w:rsidRPr="003773DB">
        <w:t xml:space="preserve">indicated above shall be subject to final determination by the Village Council, following any required Headlee </w:t>
      </w:r>
      <w:r w:rsidRPr="003773DB" w:rsidR="003773DB">
        <w:t>A</w:t>
      </w:r>
      <w:r w:rsidRPr="003773DB">
        <w:t>mendment reduction or such other adjustment as may be required or authorized by law.</w:t>
      </w:r>
    </w:p>
    <w:p w:rsidR="003773DB" w:rsidP="00113F4D" w14:paraId="12E6B959" w14:textId="31B22E6F">
      <w:pPr>
        <w:pStyle w:val="ParaNumberDbl"/>
      </w:pPr>
      <w:r>
        <w:t>The adoption of this resolution shall, subject to any adjustment required by the Headlee Amendment, constitute for all purposes an adoption of an authorized operating millage for the Village for the fiscal year commencing in 20</w:t>
      </w:r>
      <w:r>
        <w:t>26</w:t>
      </w:r>
      <w:r>
        <w:t xml:space="preserve">, at the above-stated rate.  </w:t>
      </w:r>
    </w:p>
    <w:p w:rsidR="00113F4D" w:rsidP="00113F4D" w14:paraId="7E5376C6" w14:textId="4526C0F2">
      <w:pPr>
        <w:pStyle w:val="ParaNumberDbl"/>
      </w:pPr>
      <w:r>
        <w:t xml:space="preserve">The Village Clerk </w:t>
      </w:r>
      <w:r w:rsidRPr="006B5302">
        <w:t xml:space="preserve">is directed to take all actions required to implement the terms of this </w:t>
      </w:r>
      <w:r w:rsidRPr="006B5302" w:rsidR="006B7965">
        <w:t>R</w:t>
      </w:r>
      <w:r w:rsidRPr="006B5302">
        <w:t>esolution, including submission of th</w:t>
      </w:r>
      <w:r w:rsidRPr="006B5302" w:rsidR="006B7965">
        <w:t>is R</w:t>
      </w:r>
      <w:r w:rsidRPr="006B5302">
        <w:t xml:space="preserve">esolution and other necessary information to the </w:t>
      </w:r>
      <w:r w:rsidRPr="006B5302" w:rsidR="006B5302">
        <w:t xml:space="preserve">Charter Township of Caledonia and the </w:t>
      </w:r>
      <w:r w:rsidRPr="006B5302">
        <w:t xml:space="preserve">County Clerk of the County of Kent for the purposes of the levy of ad valorem property taxes at the above-stated rate within the Village for the tax year commencing in </w:t>
      </w:r>
      <w:r w:rsidRPr="006B5302" w:rsidR="00B10001">
        <w:t>2026</w:t>
      </w:r>
      <w:r w:rsidRPr="006B5302">
        <w:t>.</w:t>
      </w:r>
    </w:p>
    <w:p w:rsidR="003773DB" w:rsidRPr="006B5302" w:rsidP="003773DB" w14:paraId="7FE73757" w14:textId="77777777">
      <w:pPr>
        <w:pStyle w:val="ParaNumberDbl"/>
      </w:pPr>
      <w:r w:rsidRPr="006B5302">
        <w:t>Village expenditures pursuant to the annual budget, the amendment of the budget, the transfer of funds thereunder and other matters pertaining to financial operations pursuant to the budget shall be subject to applicable provisions of Act 2.</w:t>
      </w:r>
    </w:p>
    <w:p w:rsidR="005125ED" w:rsidP="00113F4D" w14:paraId="4214EAF6" w14:textId="3A85C959">
      <w:pPr>
        <w:pStyle w:val="ParaNumberDbl"/>
      </w:pPr>
      <w:r>
        <w:t>All resolutions or parts of resolutions in conflict herewith shall be and the same are hereby rescinded.</w:t>
      </w:r>
    </w:p>
    <w:p w:rsidR="00113F4D" w:rsidRPr="005125ED" w:rsidP="00113F4D" w14:paraId="24AF23E5" w14:textId="2FBCE55D">
      <w:pPr>
        <w:pStyle w:val="BodySSIndent0"/>
        <w:keepNext/>
        <w:rPr>
          <w:u w:val="single"/>
        </w:rPr>
      </w:pPr>
      <w:r>
        <w:t>AYES:</w:t>
      </w:r>
      <w:r>
        <w:tab/>
      </w:r>
      <w:r>
        <w:tab/>
      </w:r>
      <w:r w:rsidR="005125ED">
        <w:rPr>
          <w:u w:val="single"/>
        </w:rPr>
        <w:tab/>
      </w:r>
      <w:r w:rsidR="005125ED">
        <w:rPr>
          <w:u w:val="single"/>
        </w:rPr>
        <w:tab/>
      </w:r>
      <w:r w:rsidR="005125ED">
        <w:rPr>
          <w:u w:val="single"/>
        </w:rPr>
        <w:tab/>
      </w:r>
      <w:r w:rsidR="005125ED">
        <w:rPr>
          <w:u w:val="single"/>
        </w:rPr>
        <w:tab/>
      </w:r>
      <w:r w:rsidR="005125ED">
        <w:rPr>
          <w:u w:val="single"/>
        </w:rPr>
        <w:tab/>
      </w:r>
    </w:p>
    <w:p w:rsidR="00113F4D" w:rsidRPr="005125ED" w:rsidP="00113F4D" w14:paraId="6E00DF8E" w14:textId="75A5A7F9">
      <w:pPr>
        <w:pStyle w:val="BodySSIndent0"/>
        <w:keepNext/>
        <w:rPr>
          <w:u w:val="single"/>
        </w:rPr>
      </w:pPr>
      <w:r>
        <w:t>NAYS:</w:t>
      </w:r>
      <w:r>
        <w:tab/>
      </w:r>
      <w:r w:rsidR="005125ED">
        <w:rPr>
          <w:u w:val="single"/>
        </w:rPr>
        <w:tab/>
      </w:r>
      <w:r w:rsidR="005125ED">
        <w:rPr>
          <w:u w:val="single"/>
        </w:rPr>
        <w:tab/>
      </w:r>
      <w:r w:rsidR="005125ED">
        <w:rPr>
          <w:u w:val="single"/>
        </w:rPr>
        <w:tab/>
      </w:r>
      <w:r w:rsidR="005125ED">
        <w:rPr>
          <w:u w:val="single"/>
        </w:rPr>
        <w:tab/>
      </w:r>
      <w:r w:rsidR="005125ED">
        <w:rPr>
          <w:u w:val="single"/>
        </w:rPr>
        <w:tab/>
      </w:r>
    </w:p>
    <w:p w:rsidR="005125ED" w:rsidRPr="005125ED" w:rsidP="00113F4D" w14:paraId="03946847" w14:textId="2B2A06F3">
      <w:pPr>
        <w:pStyle w:val="BodySSIndent0"/>
        <w:keepNext/>
        <w:rPr>
          <w:u w:val="single"/>
        </w:rPr>
      </w:pPr>
      <w:r>
        <w:t>ABSENT:</w:t>
      </w:r>
      <w:r>
        <w:tab/>
      </w:r>
      <w:r>
        <w:rPr>
          <w:u w:val="single"/>
        </w:rPr>
        <w:tab/>
      </w:r>
      <w:r>
        <w:rPr>
          <w:u w:val="single"/>
        </w:rPr>
        <w:tab/>
      </w:r>
      <w:r>
        <w:rPr>
          <w:u w:val="single"/>
        </w:rPr>
        <w:tab/>
      </w:r>
      <w:r>
        <w:rPr>
          <w:u w:val="single"/>
        </w:rPr>
        <w:tab/>
      </w:r>
      <w:r>
        <w:rPr>
          <w:u w:val="single"/>
        </w:rPr>
        <w:tab/>
      </w:r>
    </w:p>
    <w:p w:rsidR="00113F4D" w:rsidP="00113F4D" w14:paraId="328D42D9" w14:textId="77777777">
      <w:pPr>
        <w:pStyle w:val="BodySSIndent0"/>
        <w:keepNext/>
      </w:pPr>
      <w:r>
        <w:t>RESOLUTION DECLARED ADOPTED.</w:t>
      </w:r>
    </w:p>
    <w:p w:rsidR="00113F4D" w:rsidRPr="007450B8" w:rsidP="00113F4D" w14:paraId="704A46D6" w14:textId="77777777">
      <w:pPr>
        <w:pStyle w:val="Signature1"/>
        <w:rPr>
          <w:u w:val="single"/>
        </w:rPr>
      </w:pPr>
      <w:r w:rsidRPr="007450B8">
        <w:rPr>
          <w:u w:val="single"/>
        </w:rPr>
        <w:tab/>
      </w:r>
      <w:r w:rsidRPr="007450B8">
        <w:rPr>
          <w:u w:val="single"/>
        </w:rPr>
        <w:tab/>
      </w:r>
      <w:r w:rsidRPr="007450B8">
        <w:rPr>
          <w:u w:val="single"/>
        </w:rPr>
        <w:tab/>
      </w:r>
      <w:r w:rsidRPr="007450B8">
        <w:rPr>
          <w:u w:val="single"/>
        </w:rPr>
        <w:tab/>
      </w:r>
      <w:r w:rsidRPr="007450B8">
        <w:rPr>
          <w:u w:val="single"/>
        </w:rPr>
        <w:tab/>
      </w:r>
      <w:r w:rsidRPr="007450B8">
        <w:rPr>
          <w:u w:val="single"/>
        </w:rPr>
        <w:tab/>
      </w:r>
    </w:p>
    <w:p w:rsidR="00113F4D" w:rsidP="00113F4D" w14:paraId="6C8C6EEF" w14:textId="1EBBC1CE">
      <w:pPr>
        <w:pStyle w:val="Signature1"/>
      </w:pPr>
      <w:r>
        <w:t>Lisa Sonday,</w:t>
      </w:r>
      <w:r>
        <w:t xml:space="preserve"> Village Clerk</w:t>
      </w:r>
    </w:p>
    <w:p w:rsidR="00113F4D" w:rsidP="00113F4D" w14:paraId="6288B5F1" w14:textId="77777777">
      <w:pPr>
        <w:pStyle w:val="Signature1"/>
      </w:pPr>
      <w:r>
        <w:t>Village of Caledonia</w:t>
      </w:r>
    </w:p>
    <w:p w:rsidR="00113F4D" w:rsidP="00113F4D" w14:paraId="31B8C6C7" w14:textId="77777777"/>
    <w:p w:rsidR="00113F4D" w:rsidP="00113F4D" w14:paraId="18AE8D2C" w14:textId="77777777"/>
    <w:p w:rsidR="00113F4D" w:rsidP="00113F4D" w14:paraId="7B6A9265" w14:textId="77777777"/>
    <w:p w:rsidR="00113F4D" w:rsidP="00113F4D" w14:paraId="427F1C7C" w14:textId="40681268">
      <w:pPr>
        <w:pStyle w:val="BodySSIndent0"/>
      </w:pPr>
      <w:r>
        <w:t xml:space="preserve">I hereby certify that the foregoing is a true and complete copy of a resolution adopted by the Village Council of the Village of Caledonia at a </w:t>
      </w:r>
      <w:r w:rsidR="005125ED">
        <w:t>special</w:t>
      </w:r>
      <w:r>
        <w:t xml:space="preserve"> meeting thereof held on the date first stated above, and I further certify that public notice of such meeting was given as provided by law.</w:t>
      </w:r>
    </w:p>
    <w:p w:rsidR="00113F4D" w:rsidRPr="007450B8" w:rsidP="00113F4D" w14:paraId="21749B30" w14:textId="77777777">
      <w:pPr>
        <w:pStyle w:val="Signature1"/>
        <w:rPr>
          <w:u w:val="single"/>
        </w:rPr>
      </w:pPr>
      <w:r w:rsidRPr="007450B8">
        <w:rPr>
          <w:u w:val="single"/>
        </w:rPr>
        <w:tab/>
      </w:r>
      <w:r w:rsidRPr="007450B8">
        <w:rPr>
          <w:u w:val="single"/>
        </w:rPr>
        <w:tab/>
      </w:r>
      <w:r w:rsidRPr="007450B8">
        <w:rPr>
          <w:u w:val="single"/>
        </w:rPr>
        <w:tab/>
      </w:r>
      <w:r w:rsidRPr="007450B8">
        <w:rPr>
          <w:u w:val="single"/>
        </w:rPr>
        <w:tab/>
      </w:r>
      <w:r w:rsidRPr="007450B8">
        <w:rPr>
          <w:u w:val="single"/>
        </w:rPr>
        <w:tab/>
      </w:r>
      <w:r w:rsidRPr="007450B8">
        <w:rPr>
          <w:u w:val="single"/>
        </w:rPr>
        <w:tab/>
      </w:r>
    </w:p>
    <w:p w:rsidR="00113F4D" w:rsidP="00113F4D" w14:paraId="1172479F" w14:textId="7581236C">
      <w:pPr>
        <w:pStyle w:val="Signature1"/>
      </w:pPr>
      <w:r>
        <w:t>Lisa Sonday, Village Clerk</w:t>
      </w:r>
    </w:p>
    <w:p w:rsidR="006B5302" w:rsidP="00113F4D" w14:paraId="683267AA" w14:textId="3D811479">
      <w:pPr>
        <w:pStyle w:val="Signature1"/>
      </w:pPr>
      <w:r>
        <w:t>Village of Caledonia</w:t>
      </w:r>
    </w:p>
    <w:p w:rsidR="006B5302" w14:paraId="1BFB28A5" w14:textId="77777777">
      <w:pPr>
        <w:jc w:val="left"/>
      </w:pPr>
      <w:r>
        <w:br w:type="page"/>
      </w:r>
    </w:p>
    <w:p w:rsidR="00113F4D" w:rsidRPr="006B5302" w:rsidP="006B5302" w14:paraId="6577BC56" w14:textId="4023CC62">
      <w:pPr>
        <w:pStyle w:val="Signature1"/>
        <w:ind w:left="0"/>
        <w:jc w:val="center"/>
        <w:rPr>
          <w:b/>
          <w:bCs/>
          <w:u w:val="single"/>
        </w:rPr>
      </w:pPr>
      <w:r w:rsidRPr="006B5302">
        <w:rPr>
          <w:b/>
          <w:bCs/>
          <w:u w:val="single"/>
        </w:rPr>
        <w:t>EXHIBIT A</w:t>
      </w:r>
    </w:p>
    <w:p w:rsidR="006B5302" w:rsidP="006B5302" w14:paraId="08F4E8AC" w14:textId="77777777">
      <w:pPr>
        <w:pStyle w:val="Signature1"/>
        <w:ind w:left="0"/>
        <w:jc w:val="center"/>
        <w:rPr>
          <w:b/>
          <w:bCs/>
        </w:rPr>
      </w:pPr>
    </w:p>
    <w:p w:rsidR="006B5302" w:rsidRPr="006B5302" w:rsidP="006B5302" w14:paraId="2065AD01" w14:textId="71E0B7BE">
      <w:pPr>
        <w:pStyle w:val="Signature1"/>
        <w:ind w:left="0"/>
        <w:jc w:val="center"/>
        <w:rPr>
          <w:b/>
          <w:bCs/>
        </w:rPr>
      </w:pPr>
      <w:r>
        <w:rPr>
          <w:b/>
          <w:bCs/>
        </w:rPr>
        <w:t>Approved Village Budget for Fiscal Year 2026-2027</w:t>
      </w:r>
    </w:p>
    <w:p w:rsidR="00113F4D" w:rsidP="00113F4D" w14:paraId="70BFDAD8" w14:textId="77777777"/>
    <w:p w:rsidR="00113F4D" w:rsidP="00113F4D" w14:paraId="0B3B7480" w14:textId="77777777"/>
    <w:p w:rsidR="00961F99" w:rsidRPr="00006415" w:rsidP="00006415" w14:paraId="35BA933F" w14:textId="77777777"/>
    <w:sectPr w:rsidSect="00D466B0">
      <w:footerReference w:type="even" r:id="rId6"/>
      <w:footerReference w:type="default" r:id="rId7"/>
      <w:footerReference w:type="first" r:id="rId8"/>
      <w:pgSz w:w="12240" w:h="15840" w:code="1"/>
      <w:pgMar w:top="1440" w:right="1440" w:bottom="1440" w:left="1440" w:header="720" w:footer="720" w:gutter="0"/>
      <w:paperSrc w:first="16640" w:other="1664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06D3" w:rsidP="00F32E12" w14:paraId="48FF4A1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E706D3" w14:paraId="04CAF8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06D3" w:rsidP="000E6483" w14:paraId="6E5A2307" w14:textId="7777777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6E7C45">
      <w:rPr>
        <w:rStyle w:val="PageNumber"/>
        <w:noProof/>
      </w:rPr>
      <w:t>2</w:t>
    </w:r>
    <w:r>
      <w:rPr>
        <w:rStyle w:val="PageNumber"/>
      </w:rPr>
      <w:fldChar w:fldCharType="end"/>
    </w:r>
  </w:p>
  <w:p w:rsidR="00D91937" w:rsidP="00D91937" w14:paraId="12FEC5D9" w14:textId="77777777">
    <w:pPr>
      <w:rPr>
        <w:sz w:val="16"/>
        <w:szCs w:val="16"/>
      </w:rPr>
    </w:pPr>
  </w:p>
  <w:p w:rsidR="00F36C05" w:rsidRPr="00D91937" w:rsidP="00F36C05" w14:paraId="16F45370" w14:textId="240D3AC9">
    <w:pPr>
      <w:jc w:val="left"/>
      <w:rPr>
        <w:sz w:val="16"/>
        <w:szCs w:val="16"/>
      </w:rPr>
    </w:pPr>
    <w:r w:rsidR="006B5302">
      <w:rPr>
        <w:sz w:val="16"/>
        <w:szCs w:val="16"/>
      </w:rPr>
      <w:t>#3556854v1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C05" w14:paraId="625D1696" w14:textId="77777777">
    <w:pPr>
      <w:pStyle w:val="Footer"/>
    </w:pPr>
  </w:p>
  <w:p w:rsidR="00F36C05" w:rsidP="00F36C05" w14:paraId="4CD5F4CB" w14:textId="41504D6A">
    <w:pPr>
      <w:pStyle w:val="Footer"/>
      <w:jc w:val="left"/>
    </w:pPr>
    <w:r w:rsidRPr="006B5302">
      <w:rPr>
        <w:sz w:val="16"/>
      </w:rPr>
      <w:t>#3556854v1</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8676C"/>
    <w:multiLevelType w:val="multilevel"/>
    <w:tmpl w:val="FB1C2B3C"/>
    <w:lvl w:ilvl="0">
      <w:start w:val="1"/>
      <w:numFmt w:val="decimal"/>
      <w:pStyle w:val="Block0"/>
      <w:lvlText w:val="%1."/>
      <w:lvlJc w:val="left"/>
      <w:pPr>
        <w:tabs>
          <w:tab w:val="num" w:pos="0"/>
        </w:tabs>
        <w:ind w:left="1440" w:hanging="720"/>
      </w:pPr>
      <w:rPr>
        <w:rFonts w:ascii="Times New Roman" w:hAnsi="Times New Roman" w:hint="default"/>
        <w:b w:val="0"/>
        <w:i w:val="0"/>
        <w:caps w:val="0"/>
        <w:sz w:val="24"/>
        <w:szCs w:val="24"/>
      </w:rPr>
    </w:lvl>
    <w:lvl w:ilvl="1">
      <w:start w:val="1"/>
      <w:numFmt w:val="lowerLetter"/>
      <w:lvlText w:val="%2."/>
      <w:lvlJc w:val="left"/>
      <w:pPr>
        <w:tabs>
          <w:tab w:val="num" w:pos="0"/>
        </w:tabs>
        <w:ind w:left="2160" w:hanging="720"/>
      </w:pPr>
      <w:rPr>
        <w:rFonts w:ascii="Times New Roman" w:hAnsi="Times New Roman" w:hint="default"/>
        <w:b w:val="0"/>
        <w:i w:val="0"/>
        <w:sz w:val="24"/>
        <w:szCs w:val="24"/>
      </w:rPr>
    </w:lvl>
    <w:lvl w:ilvl="2">
      <w:start w:val="1"/>
      <w:numFmt w:val="lowerRoman"/>
      <w:lvlText w:val="%3."/>
      <w:lvlJc w:val="left"/>
      <w:pPr>
        <w:tabs>
          <w:tab w:val="num" w:pos="0"/>
        </w:tabs>
        <w:ind w:left="2880" w:hanging="720"/>
      </w:pPr>
      <w:rPr>
        <w:rFonts w:ascii="Times New Roman" w:hAnsi="Times New Roman" w:hint="default"/>
        <w:b w:val="0"/>
        <w:i w:val="0"/>
        <w:sz w:val="24"/>
        <w:szCs w:val="24"/>
      </w:rPr>
    </w:lvl>
    <w:lvl w:ilvl="3">
      <w:start w:val="1"/>
      <w:numFmt w:val="decimal"/>
      <w:lvlText w:val="(%4)"/>
      <w:lvlJc w:val="left"/>
      <w:pPr>
        <w:tabs>
          <w:tab w:val="num" w:pos="0"/>
        </w:tabs>
        <w:ind w:left="3600" w:hanging="720"/>
      </w:pPr>
      <w:rPr>
        <w:rFonts w:ascii="Times New Roman" w:hAnsi="Times New Roman" w:hint="default"/>
        <w:b w:val="0"/>
        <w:i w:val="0"/>
        <w:sz w:val="24"/>
        <w:szCs w:val="24"/>
      </w:rPr>
    </w:lvl>
    <w:lvl w:ilvl="4">
      <w:start w:val="1"/>
      <w:numFmt w:val="lowerLetter"/>
      <w:lvlText w:val="(%5)"/>
      <w:lvlJc w:val="left"/>
      <w:pPr>
        <w:tabs>
          <w:tab w:val="num" w:pos="0"/>
        </w:tabs>
        <w:ind w:left="4320" w:hanging="720"/>
      </w:pPr>
      <w:rPr>
        <w:rFonts w:ascii="Times New Roman" w:hAnsi="Times New Roman" w:hint="default"/>
        <w:b w:val="0"/>
        <w:i w:val="0"/>
        <w:sz w:val="24"/>
        <w:szCs w:val="24"/>
      </w:rPr>
    </w:lvl>
    <w:lvl w:ilvl="5">
      <w:start w:val="1"/>
      <w:numFmt w:val="lowerRoman"/>
      <w:lvlText w:val="(%6)"/>
      <w:lvlJc w:val="left"/>
      <w:pPr>
        <w:tabs>
          <w:tab w:val="num" w:pos="0"/>
        </w:tabs>
        <w:ind w:left="5040" w:hanging="720"/>
      </w:pPr>
      <w:rPr>
        <w:rFonts w:ascii="Times New Roman" w:hAnsi="Times New Roman" w:hint="default"/>
        <w:b w:val="0"/>
        <w:i w:val="0"/>
        <w:sz w:val="24"/>
        <w:szCs w:val="24"/>
      </w:rPr>
    </w:lvl>
    <w:lvl w:ilvl="6">
      <w:start w:val="1"/>
      <w:numFmt w:val="upperLetter"/>
      <w:lvlText w:val="(%7)"/>
      <w:lvlJc w:val="left"/>
      <w:pPr>
        <w:tabs>
          <w:tab w:val="num" w:pos="720"/>
        </w:tabs>
        <w:ind w:left="5760" w:hanging="720"/>
      </w:pPr>
      <w:rPr>
        <w:rFonts w:ascii="Times New Roman" w:hAnsi="Times New Roman" w:hint="default"/>
        <w:b w:val="0"/>
        <w:i w:val="0"/>
        <w:sz w:val="24"/>
        <w:szCs w:val="24"/>
      </w:rPr>
    </w:lvl>
    <w:lvl w:ilvl="7">
      <w:start w:val="1"/>
      <w:numFmt w:val="decimal"/>
      <w:lvlText w:val="(%8)"/>
      <w:lvlJc w:val="left"/>
      <w:pPr>
        <w:tabs>
          <w:tab w:val="num" w:pos="0"/>
        </w:tabs>
        <w:ind w:left="6480" w:hanging="720"/>
      </w:pPr>
      <w:rPr>
        <w:rFonts w:ascii="Times New Roman" w:hAnsi="Times New Roman" w:hint="default"/>
        <w:b w:val="0"/>
        <w:i/>
        <w:sz w:val="24"/>
        <w:szCs w:val="24"/>
      </w:rPr>
    </w:lvl>
    <w:lvl w:ilvl="8">
      <w:start w:val="1"/>
      <w:numFmt w:val="lowerLetter"/>
      <w:lvlText w:val="(%9)"/>
      <w:lvlJc w:val="left"/>
      <w:pPr>
        <w:tabs>
          <w:tab w:val="num" w:pos="0"/>
        </w:tabs>
        <w:ind w:left="7200" w:hanging="720"/>
      </w:pPr>
      <w:rPr>
        <w:rFonts w:ascii="Times New Roman" w:hAnsi="Times New Roman" w:hint="default"/>
        <w:b w:val="0"/>
        <w:i/>
        <w:sz w:val="24"/>
        <w:szCs w:val="24"/>
      </w:rPr>
    </w:lvl>
  </w:abstractNum>
  <w:abstractNum w:abstractNumId="1">
    <w:nsid w:val="13D6231B"/>
    <w:multiLevelType w:val="hybridMultilevel"/>
    <w:tmpl w:val="5FDCDBD0"/>
    <w:lvl w:ilvl="0">
      <w:start w:val="1"/>
      <w:numFmt w:val="decimal"/>
      <w:pStyle w:val="InterrogatoryNo"/>
      <w:lvlText w:val="Interrogatory No. %1."/>
      <w:lvlJc w:val="left"/>
      <w:pPr>
        <w:tabs>
          <w:tab w:val="num" w:pos="720"/>
        </w:tabs>
        <w:ind w:left="0" w:firstLine="72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9C72B05"/>
    <w:multiLevelType w:val="multilevel"/>
    <w:tmpl w:val="FB8CCA2A"/>
    <w:lvl w:ilvl="0">
      <w:start w:val="1"/>
      <w:numFmt w:val="upperRoman"/>
      <w:pStyle w:val="Heading1"/>
      <w:lvlText w:val="%1."/>
      <w:lvlJc w:val="left"/>
      <w:pPr>
        <w:tabs>
          <w:tab w:val="num" w:pos="0"/>
        </w:tabs>
        <w:ind w:left="720" w:hanging="720"/>
      </w:pPr>
      <w:rPr>
        <w:rFonts w:ascii="Times New Roman" w:hAnsi="Times New Roman" w:hint="default"/>
        <w:b/>
        <w:i w:val="0"/>
        <w:caps/>
        <w:sz w:val="24"/>
        <w:szCs w:val="24"/>
      </w:rPr>
    </w:lvl>
    <w:lvl w:ilvl="1">
      <w:start w:val="1"/>
      <w:numFmt w:val="upperLetter"/>
      <w:pStyle w:val="Heading2"/>
      <w:lvlText w:val="%2."/>
      <w:lvlJc w:val="left"/>
      <w:pPr>
        <w:tabs>
          <w:tab w:val="num" w:pos="0"/>
        </w:tabs>
        <w:ind w:left="1440" w:hanging="720"/>
      </w:pPr>
      <w:rPr>
        <w:rFonts w:ascii="Times New Roman" w:hAnsi="Times New Roman" w:hint="default"/>
        <w:b/>
        <w:i w:val="0"/>
        <w:sz w:val="24"/>
        <w:szCs w:val="24"/>
      </w:rPr>
    </w:lvl>
    <w:lvl w:ilvl="2">
      <w:start w:val="1"/>
      <w:numFmt w:val="decimal"/>
      <w:pStyle w:val="Heading3"/>
      <w:lvlText w:val="%3."/>
      <w:lvlJc w:val="left"/>
      <w:pPr>
        <w:tabs>
          <w:tab w:val="num" w:pos="-31680"/>
        </w:tabs>
        <w:ind w:left="2160" w:hanging="720"/>
      </w:pPr>
      <w:rPr>
        <w:rFonts w:ascii="Times New Roman" w:hAnsi="Times New Roman" w:hint="default"/>
        <w:b/>
        <w:i w:val="0"/>
        <w:sz w:val="24"/>
        <w:szCs w:val="24"/>
      </w:rPr>
    </w:lvl>
    <w:lvl w:ilvl="3">
      <w:start w:val="1"/>
      <w:numFmt w:val="lowerLetter"/>
      <w:pStyle w:val="Heading4"/>
      <w:lvlText w:val="%4."/>
      <w:lvlJc w:val="left"/>
      <w:pPr>
        <w:tabs>
          <w:tab w:val="num" w:pos="-31680"/>
        </w:tabs>
        <w:ind w:left="0" w:firstLine="2160"/>
      </w:pPr>
      <w:rPr>
        <w:rFonts w:ascii="Times New Roman" w:hAnsi="Times New Roman" w:hint="default"/>
        <w:b/>
        <w:i w:val="0"/>
        <w:sz w:val="24"/>
        <w:szCs w:val="24"/>
      </w:rPr>
    </w:lvl>
    <w:lvl w:ilvl="4">
      <w:start w:val="1"/>
      <w:numFmt w:val="decimal"/>
      <w:pStyle w:val="Heading5"/>
      <w:lvlText w:val="(%5)"/>
      <w:lvlJc w:val="left"/>
      <w:pPr>
        <w:tabs>
          <w:tab w:val="num" w:pos="-31680"/>
        </w:tabs>
        <w:ind w:left="3600" w:hanging="720"/>
      </w:pPr>
      <w:rPr>
        <w:rFonts w:ascii="Times New Roman" w:hAnsi="Times New Roman" w:hint="default"/>
        <w:b/>
        <w:i w:val="0"/>
        <w:sz w:val="24"/>
        <w:szCs w:val="24"/>
      </w:rPr>
    </w:lvl>
    <w:lvl w:ilvl="5">
      <w:start w:val="1"/>
      <w:numFmt w:val="lowerLetter"/>
      <w:pStyle w:val="Heading6"/>
      <w:lvlText w:val="(%6)"/>
      <w:lvlJc w:val="left"/>
      <w:pPr>
        <w:tabs>
          <w:tab w:val="num" w:pos="0"/>
        </w:tabs>
        <w:ind w:left="4320" w:hanging="720"/>
      </w:pPr>
      <w:rPr>
        <w:rFonts w:ascii="Times New Roman" w:hAnsi="Times New Roman" w:hint="default"/>
        <w:b/>
        <w:i w:val="0"/>
        <w:sz w:val="24"/>
        <w:szCs w:val="24"/>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3">
    <w:nsid w:val="1E555466"/>
    <w:multiLevelType w:val="hybridMultilevel"/>
    <w:tmpl w:val="247AB26C"/>
    <w:lvl w:ilvl="0">
      <w:start w:val="1"/>
      <w:numFmt w:val="upp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5CD5FA8"/>
    <w:multiLevelType w:val="multilevel"/>
    <w:tmpl w:val="FFD405A2"/>
    <w:lvl w:ilvl="0">
      <w:start w:val="1"/>
      <w:numFmt w:val="decimal"/>
      <w:pStyle w:val="BodyDSIndent0"/>
      <w:lvlText w:val="%1."/>
      <w:lvlJc w:val="left"/>
      <w:pPr>
        <w:tabs>
          <w:tab w:val="num" w:pos="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w:hAnsi="Times New Roman" w:hint="default"/>
        <w:b w:val="0"/>
        <w:i w:val="0"/>
        <w:sz w:val="24"/>
        <w:szCs w:val="24"/>
      </w:rPr>
    </w:lvl>
    <w:lvl w:ilvl="2">
      <w:start w:val="1"/>
      <w:numFmt w:val="lowerRoman"/>
      <w:lvlText w:val="%3."/>
      <w:lvlJc w:val="left"/>
      <w:pPr>
        <w:tabs>
          <w:tab w:val="num" w:pos="0"/>
        </w:tabs>
        <w:ind w:left="0" w:firstLine="2160"/>
      </w:pPr>
      <w:rPr>
        <w:rFonts w:ascii="Times New Roman" w:hAnsi="Times New Roman" w:hint="default"/>
        <w:b w:val="0"/>
        <w:i w:val="0"/>
        <w:sz w:val="24"/>
        <w:szCs w:val="24"/>
      </w:rPr>
    </w:lvl>
    <w:lvl w:ilvl="3">
      <w:start w:val="1"/>
      <w:numFmt w:val="decimal"/>
      <w:lvlText w:val="(%4)"/>
      <w:lvlJc w:val="left"/>
      <w:pPr>
        <w:tabs>
          <w:tab w:val="num" w:pos="0"/>
        </w:tabs>
        <w:ind w:left="0" w:firstLine="2880"/>
      </w:pPr>
      <w:rPr>
        <w:rFonts w:ascii="Times New Roman" w:hAnsi="Times New Roman" w:hint="default"/>
        <w:b w:val="0"/>
        <w:i w:val="0"/>
        <w:sz w:val="24"/>
        <w:szCs w:val="24"/>
      </w:rPr>
    </w:lvl>
    <w:lvl w:ilvl="4">
      <w:start w:val="1"/>
      <w:numFmt w:val="lowerLetter"/>
      <w:lvlText w:val="(%5)"/>
      <w:lvlJc w:val="left"/>
      <w:pPr>
        <w:tabs>
          <w:tab w:val="num" w:pos="0"/>
        </w:tabs>
        <w:ind w:left="0" w:firstLine="3600"/>
      </w:pPr>
      <w:rPr>
        <w:rFonts w:ascii="Times New Roman" w:hAnsi="Times New Roman" w:hint="default"/>
        <w:b w:val="0"/>
        <w:i w:val="0"/>
        <w:sz w:val="24"/>
        <w:szCs w:val="24"/>
      </w:rPr>
    </w:lvl>
    <w:lvl w:ilvl="5">
      <w:start w:val="1"/>
      <w:numFmt w:val="lowerRoman"/>
      <w:lvlText w:val="(%6)"/>
      <w:lvlJc w:val="left"/>
      <w:pPr>
        <w:tabs>
          <w:tab w:val="num" w:pos="0"/>
        </w:tabs>
        <w:ind w:left="0" w:firstLine="4320"/>
      </w:pPr>
      <w:rPr>
        <w:rFonts w:hint="default"/>
      </w:rPr>
    </w:lvl>
    <w:lvl w:ilvl="6">
      <w:start w:val="1"/>
      <w:numFmt w:val="upperLetter"/>
      <w:lvlText w:val="(%7)"/>
      <w:lvlJc w:val="left"/>
      <w:pPr>
        <w:tabs>
          <w:tab w:val="num" w:pos="0"/>
        </w:tabs>
        <w:ind w:left="0" w:firstLine="5040"/>
      </w:pPr>
      <w:rPr>
        <w:rFonts w:ascii="Times New Roman" w:hAnsi="Times New Roman" w:hint="default"/>
        <w:b w:val="0"/>
        <w:i w:val="0"/>
        <w:sz w:val="24"/>
        <w:szCs w:val="24"/>
      </w:rPr>
    </w:lvl>
    <w:lvl w:ilvl="7">
      <w:start w:val="1"/>
      <w:numFmt w:val="decimal"/>
      <w:lvlText w:val="(%8)"/>
      <w:lvlJc w:val="left"/>
      <w:pPr>
        <w:tabs>
          <w:tab w:val="num" w:pos="0"/>
        </w:tabs>
        <w:ind w:left="0" w:firstLine="5760"/>
      </w:pPr>
      <w:rPr>
        <w:rFonts w:ascii="Times New Roman" w:hAnsi="Times New Roman" w:hint="default"/>
        <w:b w:val="0"/>
        <w:i/>
        <w:sz w:val="24"/>
        <w:szCs w:val="24"/>
      </w:rPr>
    </w:lvl>
    <w:lvl w:ilvl="8">
      <w:start w:val="1"/>
      <w:numFmt w:val="lowerLetter"/>
      <w:lvlText w:val="(%9)"/>
      <w:lvlJc w:val="left"/>
      <w:pPr>
        <w:tabs>
          <w:tab w:val="num" w:pos="0"/>
        </w:tabs>
        <w:ind w:left="0" w:firstLine="6480"/>
      </w:pPr>
      <w:rPr>
        <w:rFonts w:ascii="Times New Roman" w:hAnsi="Times New Roman" w:hint="default"/>
        <w:b w:val="0"/>
        <w:i/>
        <w:sz w:val="24"/>
        <w:szCs w:val="24"/>
      </w:rPr>
    </w:lvl>
  </w:abstractNum>
  <w:abstractNum w:abstractNumId="5">
    <w:nsid w:val="2D7E68BD"/>
    <w:multiLevelType w:val="multilevel"/>
    <w:tmpl w:val="2BD029D8"/>
    <w:lvl w:ilvl="0">
      <w:start w:val="1"/>
      <w:numFmt w:val="upperRoman"/>
      <w:pStyle w:val="Outline"/>
      <w:lvlText w:val="%1."/>
      <w:lvlJc w:val="left"/>
      <w:pPr>
        <w:tabs>
          <w:tab w:val="num" w:pos="0"/>
        </w:tabs>
        <w:ind w:left="720" w:hanging="720"/>
      </w:pPr>
      <w:rPr>
        <w:rFonts w:ascii="Times New Roman" w:hAnsi="Times New Roman" w:hint="default"/>
        <w:b w:val="0"/>
        <w:i w:val="0"/>
        <w:caps/>
        <w:sz w:val="24"/>
        <w:szCs w:val="24"/>
      </w:rPr>
    </w:lvl>
    <w:lvl w:ilvl="1">
      <w:start w:val="1"/>
      <w:numFmt w:val="upperLetter"/>
      <w:lvlText w:val="%2."/>
      <w:lvlJc w:val="left"/>
      <w:pPr>
        <w:tabs>
          <w:tab w:val="num" w:pos="0"/>
        </w:tabs>
        <w:ind w:left="1440" w:hanging="720"/>
      </w:pPr>
      <w:rPr>
        <w:rFonts w:ascii="Times New Roman" w:hAnsi="Times New Roman" w:hint="default"/>
        <w:i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3."/>
      <w:lvlJc w:val="left"/>
      <w:pPr>
        <w:tabs>
          <w:tab w:val="num" w:pos="0"/>
        </w:tabs>
        <w:ind w:left="2160" w:hanging="720"/>
      </w:pPr>
      <w:rPr>
        <w:rFonts w:ascii="Times New Roman" w:hAnsi="Times New Roman" w:hint="default"/>
        <w:b w:val="0"/>
        <w:i w:val="0"/>
        <w:sz w:val="24"/>
        <w:szCs w:val="24"/>
      </w:rPr>
    </w:lvl>
    <w:lvl w:ilvl="3">
      <w:start w:val="1"/>
      <w:numFmt w:val="lowerLetter"/>
      <w:lvlText w:val="%4."/>
      <w:lvlJc w:val="left"/>
      <w:pPr>
        <w:tabs>
          <w:tab w:val="num" w:pos="0"/>
        </w:tabs>
        <w:ind w:left="2880" w:hanging="720"/>
      </w:pPr>
      <w:rPr>
        <w:rFonts w:ascii="Times New Roman" w:hAnsi="Times New Roman" w:hint="default"/>
        <w:b w:val="0"/>
        <w:i w:val="0"/>
        <w:sz w:val="24"/>
        <w:szCs w:val="24"/>
      </w:rPr>
    </w:lvl>
    <w:lvl w:ilvl="4">
      <w:start w:val="1"/>
      <w:numFmt w:val="lowerRoman"/>
      <w:lvlText w:val="%5"/>
      <w:lvlJc w:val="left"/>
      <w:pPr>
        <w:tabs>
          <w:tab w:val="num" w:pos="0"/>
        </w:tabs>
        <w:ind w:left="3600" w:hanging="720"/>
      </w:pPr>
      <w:rPr>
        <w:rFonts w:ascii="Times New Roman" w:hAnsi="Times New Roman" w:hint="default"/>
        <w:b w:val="0"/>
        <w:i w:val="0"/>
        <w:sz w:val="24"/>
        <w:szCs w:val="24"/>
      </w:rPr>
    </w:lvl>
    <w:lvl w:ilvl="5">
      <w:start w:val="1"/>
      <w:numFmt w:val="upperLetter"/>
      <w:lvlText w:val="(%6)"/>
      <w:lvlJc w:val="left"/>
      <w:pPr>
        <w:tabs>
          <w:tab w:val="num" w:pos="0"/>
        </w:tabs>
        <w:ind w:left="4320" w:hanging="720"/>
      </w:pPr>
      <w:rPr>
        <w:rFonts w:ascii="Times New Roman" w:hAnsi="Times New Roman" w:hint="default"/>
        <w:b w:val="0"/>
        <w:i w:val="0"/>
        <w:sz w:val="24"/>
        <w:szCs w:val="24"/>
      </w:rPr>
    </w:lvl>
    <w:lvl w:ilvl="6">
      <w:start w:val="1"/>
      <w:numFmt w:val="decimal"/>
      <w:lvlText w:val="(%7)"/>
      <w:lvlJc w:val="left"/>
      <w:pPr>
        <w:tabs>
          <w:tab w:val="num" w:pos="0"/>
        </w:tabs>
        <w:ind w:left="5040" w:hanging="720"/>
      </w:pPr>
      <w:rPr>
        <w:rFonts w:ascii="Times New Roman" w:hAnsi="Times New Roman" w:hint="default"/>
        <w:b w:val="0"/>
        <w:i w:val="0"/>
        <w:sz w:val="24"/>
        <w:szCs w:val="24"/>
      </w:rPr>
    </w:lvl>
    <w:lvl w:ilvl="7">
      <w:start w:val="1"/>
      <w:numFmt w:val="lowerLetter"/>
      <w:lvlText w:val="(%8)"/>
      <w:lvlJc w:val="left"/>
      <w:pPr>
        <w:tabs>
          <w:tab w:val="num" w:pos="0"/>
        </w:tabs>
        <w:ind w:left="5760" w:hanging="720"/>
      </w:pPr>
      <w:rPr>
        <w:rFonts w:ascii="Times New Roman" w:hAnsi="Times New Roman" w:hint="default"/>
        <w:b w:val="0"/>
        <w:i w:val="0"/>
        <w:sz w:val="24"/>
        <w:szCs w:val="24"/>
      </w:rPr>
    </w:lvl>
    <w:lvl w:ilvl="8">
      <w:start w:val="1"/>
      <w:numFmt w:val="lowerRoman"/>
      <w:lvlText w:val="(%9)"/>
      <w:lvlJc w:val="left"/>
      <w:pPr>
        <w:tabs>
          <w:tab w:val="num" w:pos="0"/>
        </w:tabs>
        <w:ind w:left="6480" w:hanging="720"/>
      </w:pPr>
      <w:rPr>
        <w:rFonts w:ascii="Times New Roman" w:hAnsi="Times New Roman" w:hint="default"/>
        <w:b w:val="0"/>
        <w:i w:val="0"/>
        <w:sz w:val="24"/>
        <w:szCs w:val="24"/>
      </w:rPr>
    </w:lvl>
  </w:abstractNum>
  <w:abstractNum w:abstractNumId="6">
    <w:nsid w:val="3FC82F1A"/>
    <w:multiLevelType w:val="hybridMultilevel"/>
    <w:tmpl w:val="6D9A1922"/>
    <w:lvl w:ilvl="0">
      <w:start w:val="1"/>
      <w:numFmt w:val="none"/>
      <w:pStyle w:val="Response"/>
      <w:lvlText w:val="Response:"/>
      <w:lvlJc w:val="left"/>
      <w:pPr>
        <w:tabs>
          <w:tab w:val="num" w:pos="0"/>
        </w:tabs>
        <w:ind w:left="0" w:firstLine="720"/>
      </w:pPr>
      <w:rPr>
        <w:rFonts w:ascii="Times New Roman Bold" w:hAnsi="Times New Roman Bold" w:hint="default"/>
        <w:b/>
        <w:i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96B5FD8"/>
    <w:multiLevelType w:val="multilevel"/>
    <w:tmpl w:val="AE36EB06"/>
    <w:lvl w:ilvl="0">
      <w:start w:val="1"/>
      <w:numFmt w:val="bullet"/>
      <w:pStyle w:val="BulletIndent"/>
      <w:lvlText w:val=""/>
      <w:lvlJc w:val="left"/>
      <w:pPr>
        <w:tabs>
          <w:tab w:val="num" w:pos="0"/>
        </w:tabs>
        <w:ind w:left="1440" w:hanging="720"/>
      </w:pPr>
      <w:rPr>
        <w:rFonts w:ascii="Symbol" w:hAnsi="Symbol" w:hint="default"/>
        <w:b w:val="0"/>
        <w:i w:val="0"/>
        <w:caps w:val="0"/>
        <w:sz w:val="24"/>
      </w:rPr>
    </w:lvl>
    <w:lvl w:ilvl="1">
      <w:start w:val="1"/>
      <w:numFmt w:val="bullet"/>
      <w:lvlText w:val=""/>
      <w:lvlJc w:val="left"/>
      <w:pPr>
        <w:tabs>
          <w:tab w:val="num" w:pos="0"/>
        </w:tabs>
        <w:ind w:left="2160" w:hanging="720"/>
      </w:pPr>
      <w:rPr>
        <w:rFonts w:ascii="Symbol" w:hAnsi="Symbol" w:hint="default"/>
        <w:i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bullet"/>
      <w:lvlText w:val=""/>
      <w:lvlJc w:val="left"/>
      <w:pPr>
        <w:tabs>
          <w:tab w:val="num" w:pos="0"/>
        </w:tabs>
        <w:ind w:left="2880" w:hanging="720"/>
      </w:pPr>
      <w:rPr>
        <w:rFonts w:ascii="Symbol" w:hAnsi="Symbol" w:hint="default"/>
        <w:b w:val="0"/>
        <w:i w:val="0"/>
        <w:sz w:val="24"/>
        <w:szCs w:val="24"/>
      </w:rPr>
    </w:lvl>
    <w:lvl w:ilvl="3">
      <w:start w:val="1"/>
      <w:numFmt w:val="lowerLetter"/>
      <w:lvlText w:val="%4."/>
      <w:lvlJc w:val="left"/>
      <w:pPr>
        <w:tabs>
          <w:tab w:val="num" w:pos="-31680"/>
        </w:tabs>
        <w:ind w:left="3600" w:hanging="720"/>
      </w:pPr>
      <w:rPr>
        <w:rFonts w:ascii="Times New Roman" w:hAnsi="Times New Roman" w:hint="default"/>
        <w:b w:val="0"/>
        <w:i w:val="0"/>
        <w:sz w:val="24"/>
        <w:szCs w:val="24"/>
      </w:rPr>
    </w:lvl>
    <w:lvl w:ilvl="4">
      <w:start w:val="1"/>
      <w:numFmt w:val="decimal"/>
      <w:lvlText w:val="(%5)"/>
      <w:lvlJc w:val="left"/>
      <w:pPr>
        <w:tabs>
          <w:tab w:val="num" w:pos="-31680"/>
        </w:tabs>
        <w:ind w:left="4320" w:hanging="720"/>
      </w:pPr>
      <w:rPr>
        <w:rFonts w:ascii="Times New Roman" w:hAnsi="Times New Roman" w:hint="default"/>
        <w:b w:val="0"/>
        <w:i w:val="0"/>
        <w:sz w:val="24"/>
        <w:szCs w:val="24"/>
      </w:rPr>
    </w:lvl>
    <w:lvl w:ilvl="5">
      <w:start w:val="1"/>
      <w:numFmt w:val="lowerLetter"/>
      <w:lvlText w:val="(%6)"/>
      <w:lvlJc w:val="left"/>
      <w:pPr>
        <w:tabs>
          <w:tab w:val="num" w:pos="-31680"/>
        </w:tabs>
        <w:ind w:left="5040" w:hanging="720"/>
      </w:pPr>
      <w:rPr>
        <w:rFonts w:ascii="Times New Roman" w:hAnsi="Times New Roman" w:hint="default"/>
        <w:b w:val="0"/>
        <w:i w:val="0"/>
        <w:sz w:val="24"/>
        <w:szCs w:val="24"/>
      </w:rPr>
    </w:lvl>
    <w:lvl w:ilvl="6">
      <w:start w:val="1"/>
      <w:numFmt w:val="lowerRoman"/>
      <w:lvlText w:val="(%7)"/>
      <w:lvlJc w:val="left"/>
      <w:pPr>
        <w:tabs>
          <w:tab w:val="num" w:pos="-31680"/>
        </w:tabs>
        <w:ind w:left="5760" w:hanging="720"/>
      </w:pPr>
      <w:rPr>
        <w:rFonts w:ascii="Times New Roman" w:hAnsi="Times New Roman" w:hint="default"/>
        <w:b w:val="0"/>
        <w:i w:val="0"/>
        <w:sz w:val="24"/>
        <w:szCs w:val="24"/>
      </w:rPr>
    </w:lvl>
    <w:lvl w:ilvl="7">
      <w:start w:val="1"/>
      <w:numFmt w:val="lowerLetter"/>
      <w:lvlText w:val="(%8)"/>
      <w:lvlJc w:val="left"/>
      <w:pPr>
        <w:tabs>
          <w:tab w:val="num" w:pos="-31680"/>
        </w:tabs>
        <w:ind w:left="6480" w:hanging="720"/>
      </w:pPr>
      <w:rPr>
        <w:rFonts w:ascii="Times New Roman" w:hAnsi="Times New Roman" w:hint="default"/>
        <w:b w:val="0"/>
        <w:i/>
        <w:sz w:val="24"/>
        <w:szCs w:val="24"/>
      </w:rPr>
    </w:lvl>
    <w:lvl w:ilvl="8">
      <w:start w:val="1"/>
      <w:numFmt w:val="lowerRoman"/>
      <w:lvlText w:val="(%9)"/>
      <w:lvlJc w:val="left"/>
      <w:pPr>
        <w:tabs>
          <w:tab w:val="num" w:pos="-31680"/>
        </w:tabs>
        <w:ind w:left="7200" w:hanging="720"/>
      </w:pPr>
      <w:rPr>
        <w:rFonts w:ascii="Times New Roman" w:hAnsi="Times New Roman" w:hint="default"/>
        <w:b w:val="0"/>
        <w:i/>
        <w:sz w:val="24"/>
        <w:szCs w:val="24"/>
      </w:rPr>
    </w:lvl>
  </w:abstractNum>
  <w:abstractNum w:abstractNumId="8">
    <w:nsid w:val="632B30B9"/>
    <w:multiLevelType w:val="multilevel"/>
    <w:tmpl w:val="FDECF87E"/>
    <w:lvl w:ilvl="0">
      <w:start w:val="1"/>
      <w:numFmt w:val="decimal"/>
      <w:pStyle w:val="RFP"/>
      <w:lvlText w:val="Req. for Production %1."/>
      <w:lvlJc w:val="left"/>
      <w:pPr>
        <w:ind w:left="0" w:firstLine="720"/>
      </w:pPr>
      <w:rPr>
        <w:rFonts w:ascii="Times New Roman Bold" w:hAnsi="Times New Roman Bold"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677D0263"/>
    <w:multiLevelType w:val="hybridMultilevel"/>
    <w:tmpl w:val="10340E66"/>
    <w:lvl w:ilvl="0">
      <w:start w:val="1"/>
      <w:numFmt w:val="none"/>
      <w:pStyle w:val="Answer"/>
      <w:lvlText w:val="Answer:"/>
      <w:lvlJc w:val="left"/>
      <w:pPr>
        <w:tabs>
          <w:tab w:val="num" w:pos="-31680"/>
        </w:tabs>
        <w:ind w:left="0" w:firstLine="720"/>
      </w:pPr>
      <w:rPr>
        <w:rFonts w:ascii="Times New Roman" w:hAnsi="Times New Roman" w:hint="default"/>
        <w:b w:val="0"/>
        <w:i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93556E6"/>
    <w:multiLevelType w:val="multilevel"/>
    <w:tmpl w:val="F24E2150"/>
    <w:lvl w:ilvl="0">
      <w:start w:val="1"/>
      <w:numFmt w:val="decimal"/>
      <w:pStyle w:val="BodySSIndent"/>
      <w:lvlText w:val="%1."/>
      <w:lvlJc w:val="left"/>
      <w:pPr>
        <w:tabs>
          <w:tab w:val="num" w:pos="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w:hAnsi="Times New Roman" w:hint="default"/>
        <w:b w:val="0"/>
        <w:i w:val="0"/>
        <w:sz w:val="24"/>
        <w:szCs w:val="24"/>
      </w:rPr>
    </w:lvl>
    <w:lvl w:ilvl="2">
      <w:start w:val="1"/>
      <w:numFmt w:val="lowerRoman"/>
      <w:lvlText w:val="%3."/>
      <w:lvlJc w:val="left"/>
      <w:pPr>
        <w:tabs>
          <w:tab w:val="num" w:pos="0"/>
        </w:tabs>
        <w:ind w:left="0" w:firstLine="2160"/>
      </w:pPr>
      <w:rPr>
        <w:rFonts w:ascii="Times New Roman" w:hAnsi="Times New Roman" w:hint="default"/>
        <w:b w:val="0"/>
        <w:i w:val="0"/>
        <w:sz w:val="24"/>
        <w:szCs w:val="24"/>
      </w:rPr>
    </w:lvl>
    <w:lvl w:ilvl="3">
      <w:start w:val="1"/>
      <w:numFmt w:val="decimal"/>
      <w:lvlText w:val="(%4)"/>
      <w:lvlJc w:val="left"/>
      <w:pPr>
        <w:tabs>
          <w:tab w:val="num" w:pos="0"/>
        </w:tabs>
        <w:ind w:left="0" w:firstLine="2880"/>
      </w:pPr>
      <w:rPr>
        <w:rFonts w:ascii="Times New Roman" w:hAnsi="Times New Roman" w:hint="default"/>
        <w:b w:val="0"/>
        <w:i w:val="0"/>
        <w:sz w:val="24"/>
        <w:szCs w:val="24"/>
      </w:rPr>
    </w:lvl>
    <w:lvl w:ilvl="4">
      <w:start w:val="1"/>
      <w:numFmt w:val="lowerLetter"/>
      <w:lvlText w:val="(%5)"/>
      <w:lvlJc w:val="left"/>
      <w:pPr>
        <w:tabs>
          <w:tab w:val="num" w:pos="0"/>
        </w:tabs>
        <w:ind w:left="0" w:firstLine="3600"/>
      </w:pPr>
      <w:rPr>
        <w:rFonts w:ascii="Times New Roman" w:hAnsi="Times New Roman" w:hint="default"/>
        <w:b w:val="0"/>
        <w:i w:val="0"/>
        <w:sz w:val="24"/>
        <w:szCs w:val="24"/>
      </w:rPr>
    </w:lvl>
    <w:lvl w:ilvl="5">
      <w:start w:val="1"/>
      <w:numFmt w:val="lowerRoman"/>
      <w:lvlText w:val="(%6)"/>
      <w:lvlJc w:val="left"/>
      <w:pPr>
        <w:tabs>
          <w:tab w:val="num" w:pos="0"/>
        </w:tabs>
        <w:ind w:left="0" w:firstLine="4320"/>
      </w:pPr>
      <w:rPr>
        <w:rFonts w:ascii="Times New Roman" w:hAnsi="Times New Roman" w:hint="default"/>
        <w:b w:val="0"/>
        <w:i w:val="0"/>
        <w:sz w:val="24"/>
        <w:szCs w:val="24"/>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nsid w:val="6C802EDD"/>
    <w:multiLevelType w:val="multilevel"/>
    <w:tmpl w:val="5BD0D454"/>
    <w:lvl w:ilvl="0">
      <w:start w:val="1"/>
      <w:numFmt w:val="decimal"/>
      <w:pStyle w:val="ParaNumber"/>
      <w:lvlText w:val="%1."/>
      <w:lvlJc w:val="left"/>
      <w:pPr>
        <w:tabs>
          <w:tab w:val="num" w:pos="0"/>
        </w:tabs>
        <w:ind w:left="0" w:firstLine="720"/>
      </w:pPr>
      <w:rPr>
        <w:rFonts w:ascii="Times New Roman" w:hAnsi="Times New Roman" w:hint="default"/>
        <w:b w:val="0"/>
        <w:i w:val="0"/>
        <w:caps w:val="0"/>
        <w:sz w:val="24"/>
        <w:szCs w:val="24"/>
      </w:rPr>
    </w:lvl>
    <w:lvl w:ilvl="1">
      <w:start w:val="1"/>
      <w:numFmt w:val="lowerLetter"/>
      <w:lvlText w:val="%2."/>
      <w:lvlJc w:val="left"/>
      <w:pPr>
        <w:tabs>
          <w:tab w:val="num" w:pos="0"/>
        </w:tabs>
        <w:ind w:left="0" w:firstLine="1440"/>
      </w:pPr>
      <w:rPr>
        <w:rFonts w:ascii="Times New Roman" w:hAnsi="Times New Roman" w:hint="default"/>
        <w:b w:val="0"/>
        <w:i w:val="0"/>
        <w:caps w:val="0"/>
        <w:strike w:val="0"/>
        <w:dstrike w:val="0"/>
        <w:vanish w:val="0"/>
        <w:color w:val="000000"/>
        <w:spacing w:val="0"/>
        <w:kern w:val="0"/>
        <w:position w:val="0"/>
        <w:sz w:val="24"/>
        <w:szCs w:val="24"/>
        <w:u w:val="none"/>
        <w:vertAlign w:val="baseline"/>
      </w:rPr>
    </w:lvl>
    <w:lvl w:ilvl="2">
      <w:start w:val="1"/>
      <w:numFmt w:val="lowerRoman"/>
      <w:lvlText w:val="%3."/>
      <w:lvlJc w:val="left"/>
      <w:pPr>
        <w:tabs>
          <w:tab w:val="num" w:pos="0"/>
        </w:tabs>
        <w:ind w:left="0" w:firstLine="2160"/>
      </w:pPr>
      <w:rPr>
        <w:rFonts w:ascii="Times New Roman" w:hAnsi="Times New Roman" w:hint="default"/>
        <w:b w:val="0"/>
        <w:i w:val="0"/>
        <w:sz w:val="24"/>
        <w:szCs w:val="24"/>
      </w:rPr>
    </w:lvl>
    <w:lvl w:ilvl="3">
      <w:start w:val="1"/>
      <w:numFmt w:val="decimal"/>
      <w:lvlText w:val="(%4)"/>
      <w:lvlJc w:val="left"/>
      <w:pPr>
        <w:tabs>
          <w:tab w:val="num" w:pos="0"/>
        </w:tabs>
        <w:ind w:left="0" w:firstLine="2880"/>
      </w:pPr>
      <w:rPr>
        <w:rFonts w:ascii="Times New Roman" w:hAnsi="Times New Roman" w:hint="default"/>
        <w:b w:val="0"/>
        <w:i w:val="0"/>
        <w:sz w:val="24"/>
        <w:szCs w:val="24"/>
      </w:rPr>
    </w:lvl>
    <w:lvl w:ilvl="4">
      <w:start w:val="1"/>
      <w:numFmt w:val="lowerLetter"/>
      <w:lvlText w:val="(%5)"/>
      <w:lvlJc w:val="left"/>
      <w:pPr>
        <w:tabs>
          <w:tab w:val="num" w:pos="0"/>
        </w:tabs>
        <w:ind w:left="0" w:firstLine="3600"/>
      </w:pPr>
      <w:rPr>
        <w:rFonts w:ascii="Times New Roman" w:hAnsi="Times New Roman" w:hint="default"/>
        <w:b w:val="0"/>
        <w:i w:val="0"/>
        <w:sz w:val="24"/>
        <w:szCs w:val="24"/>
      </w:rPr>
    </w:lvl>
    <w:lvl w:ilvl="5">
      <w:start w:val="1"/>
      <w:numFmt w:val="lowerRoman"/>
      <w:lvlText w:val="(%6)"/>
      <w:lvlJc w:val="left"/>
      <w:pPr>
        <w:tabs>
          <w:tab w:val="num" w:pos="0"/>
        </w:tabs>
        <w:ind w:left="0" w:firstLine="4320"/>
      </w:pPr>
      <w:rPr>
        <w:rFonts w:ascii="Times New Roman" w:hAnsi="Times New Roman" w:hint="default"/>
        <w:b w:val="0"/>
        <w:i w:val="0"/>
        <w:sz w:val="24"/>
        <w:szCs w:val="24"/>
      </w:rPr>
    </w:lvl>
    <w:lvl w:ilvl="6">
      <w:start w:val="1"/>
      <w:numFmt w:val="upperLetter"/>
      <w:lvlText w:val="(%7)"/>
      <w:lvlJc w:val="left"/>
      <w:pPr>
        <w:tabs>
          <w:tab w:val="num" w:pos="0"/>
        </w:tabs>
        <w:ind w:left="0" w:firstLine="5040"/>
      </w:pPr>
      <w:rPr>
        <w:rFonts w:ascii="Times New Roman" w:hAnsi="Times New Roman" w:hint="default"/>
        <w:b w:val="0"/>
        <w:i w:val="0"/>
        <w:sz w:val="24"/>
        <w:szCs w:val="24"/>
      </w:rPr>
    </w:lvl>
    <w:lvl w:ilvl="7">
      <w:start w:val="1"/>
      <w:numFmt w:val="decimal"/>
      <w:lvlText w:val="(%8)"/>
      <w:lvlJc w:val="left"/>
      <w:pPr>
        <w:tabs>
          <w:tab w:val="num" w:pos="0"/>
        </w:tabs>
        <w:ind w:left="0" w:firstLine="5760"/>
      </w:pPr>
      <w:rPr>
        <w:rFonts w:ascii="Times New Roman" w:hAnsi="Times New Roman" w:hint="default"/>
        <w:b w:val="0"/>
        <w:i/>
        <w:sz w:val="24"/>
        <w:szCs w:val="24"/>
      </w:rPr>
    </w:lvl>
    <w:lvl w:ilvl="8">
      <w:start w:val="1"/>
      <w:numFmt w:val="lowerLetter"/>
      <w:lvlText w:val="(%9)"/>
      <w:lvlJc w:val="left"/>
      <w:pPr>
        <w:tabs>
          <w:tab w:val="num" w:pos="0"/>
        </w:tabs>
        <w:ind w:left="0" w:firstLine="6480"/>
      </w:pPr>
      <w:rPr>
        <w:rFonts w:ascii="Times New Roman" w:hAnsi="Times New Roman" w:hint="default"/>
        <w:b w:val="0"/>
        <w:i/>
        <w:sz w:val="24"/>
        <w:szCs w:val="24"/>
      </w:rPr>
    </w:lvl>
  </w:abstractNum>
  <w:abstractNum w:abstractNumId="12">
    <w:nsid w:val="6FB9510C"/>
    <w:multiLevelType w:val="multilevel"/>
    <w:tmpl w:val="74D207B4"/>
    <w:lvl w:ilvl="0">
      <w:start w:val="1"/>
      <w:numFmt w:val="decimal"/>
      <w:pStyle w:val="RFA"/>
      <w:lvlText w:val="Req. for Admission %1."/>
      <w:lvlJc w:val="left"/>
      <w:pPr>
        <w:ind w:left="0" w:firstLine="720"/>
      </w:pPr>
      <w:rPr>
        <w:rFonts w:ascii="Times New Roman Bold" w:hAnsi="Times New Roman Bold"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8671096">
    <w:abstractNumId w:val="10"/>
  </w:num>
  <w:num w:numId="2" w16cid:durableId="945894073">
    <w:abstractNumId w:val="7"/>
  </w:num>
  <w:num w:numId="3" w16cid:durableId="1661805374">
    <w:abstractNumId w:val="0"/>
  </w:num>
  <w:num w:numId="4" w16cid:durableId="2632229">
    <w:abstractNumId w:val="4"/>
  </w:num>
  <w:num w:numId="5" w16cid:durableId="1753500813">
    <w:abstractNumId w:val="5"/>
  </w:num>
  <w:num w:numId="6" w16cid:durableId="1702247164">
    <w:abstractNumId w:val="2"/>
  </w:num>
  <w:num w:numId="7" w16cid:durableId="1581326976">
    <w:abstractNumId w:val="9"/>
  </w:num>
  <w:num w:numId="8" w16cid:durableId="1377310531">
    <w:abstractNumId w:val="6"/>
  </w:num>
  <w:num w:numId="9" w16cid:durableId="1037895750">
    <w:abstractNumId w:val="3"/>
  </w:num>
  <w:num w:numId="10" w16cid:durableId="1501390344">
    <w:abstractNumId w:val="3"/>
  </w:num>
  <w:num w:numId="11" w16cid:durableId="1446653750">
    <w:abstractNumId w:val="3"/>
  </w:num>
  <w:num w:numId="12" w16cid:durableId="1242369282">
    <w:abstractNumId w:val="3"/>
  </w:num>
  <w:num w:numId="13" w16cid:durableId="250622810">
    <w:abstractNumId w:val="2"/>
  </w:num>
  <w:num w:numId="14" w16cid:durableId="1966543682">
    <w:abstractNumId w:val="2"/>
  </w:num>
  <w:num w:numId="15" w16cid:durableId="1865703644">
    <w:abstractNumId w:val="8"/>
  </w:num>
  <w:num w:numId="16" w16cid:durableId="10027020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6246371">
    <w:abstractNumId w:val="12"/>
  </w:num>
  <w:num w:numId="18" w16cid:durableId="1440418796">
    <w:abstractNumId w:val="1"/>
  </w:num>
  <w:num w:numId="19" w16cid:durableId="117939141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15"/>
    <w:rsid w:val="00001E11"/>
    <w:rsid w:val="000035ED"/>
    <w:rsid w:val="00006329"/>
    <w:rsid w:val="00006415"/>
    <w:rsid w:val="000069E9"/>
    <w:rsid w:val="00020784"/>
    <w:rsid w:val="000311CD"/>
    <w:rsid w:val="00034E7D"/>
    <w:rsid w:val="0005418E"/>
    <w:rsid w:val="00055713"/>
    <w:rsid w:val="00055DC9"/>
    <w:rsid w:val="00062E3B"/>
    <w:rsid w:val="00094E81"/>
    <w:rsid w:val="000A00EF"/>
    <w:rsid w:val="000A7CBC"/>
    <w:rsid w:val="000B0C9E"/>
    <w:rsid w:val="000C3080"/>
    <w:rsid w:val="000C56E8"/>
    <w:rsid w:val="000D38B1"/>
    <w:rsid w:val="000D5FA4"/>
    <w:rsid w:val="000E4650"/>
    <w:rsid w:val="000E6483"/>
    <w:rsid w:val="000F114A"/>
    <w:rsid w:val="000F61FB"/>
    <w:rsid w:val="0010123F"/>
    <w:rsid w:val="00113F4D"/>
    <w:rsid w:val="0011563B"/>
    <w:rsid w:val="00127541"/>
    <w:rsid w:val="00145772"/>
    <w:rsid w:val="001610D1"/>
    <w:rsid w:val="00170284"/>
    <w:rsid w:val="00190710"/>
    <w:rsid w:val="001A25DD"/>
    <w:rsid w:val="001C4B65"/>
    <w:rsid w:val="001D4C98"/>
    <w:rsid w:val="001D7EF4"/>
    <w:rsid w:val="001F189D"/>
    <w:rsid w:val="001F1EA8"/>
    <w:rsid w:val="001F6D43"/>
    <w:rsid w:val="002059A5"/>
    <w:rsid w:val="00206B83"/>
    <w:rsid w:val="0021124E"/>
    <w:rsid w:val="002322D8"/>
    <w:rsid w:val="00271838"/>
    <w:rsid w:val="00291E6B"/>
    <w:rsid w:val="002A7F7F"/>
    <w:rsid w:val="002C25CA"/>
    <w:rsid w:val="002E1F9E"/>
    <w:rsid w:val="002E3B92"/>
    <w:rsid w:val="002E447D"/>
    <w:rsid w:val="002F19CB"/>
    <w:rsid w:val="00301651"/>
    <w:rsid w:val="00322C1A"/>
    <w:rsid w:val="00336C6C"/>
    <w:rsid w:val="0034606C"/>
    <w:rsid w:val="00347E94"/>
    <w:rsid w:val="00361EB5"/>
    <w:rsid w:val="003718E5"/>
    <w:rsid w:val="00374910"/>
    <w:rsid w:val="00374F64"/>
    <w:rsid w:val="003773DB"/>
    <w:rsid w:val="00394E96"/>
    <w:rsid w:val="0039693C"/>
    <w:rsid w:val="003A6558"/>
    <w:rsid w:val="003B3148"/>
    <w:rsid w:val="003C760F"/>
    <w:rsid w:val="003D1343"/>
    <w:rsid w:val="003D46E9"/>
    <w:rsid w:val="003E182B"/>
    <w:rsid w:val="003F7EF9"/>
    <w:rsid w:val="004020F3"/>
    <w:rsid w:val="00432C89"/>
    <w:rsid w:val="0046417C"/>
    <w:rsid w:val="0046476B"/>
    <w:rsid w:val="004952D8"/>
    <w:rsid w:val="0049713B"/>
    <w:rsid w:val="004A6FAD"/>
    <w:rsid w:val="004B042D"/>
    <w:rsid w:val="004D42D9"/>
    <w:rsid w:val="004E5F5D"/>
    <w:rsid w:val="004F21BF"/>
    <w:rsid w:val="005027E6"/>
    <w:rsid w:val="00511A54"/>
    <w:rsid w:val="005125ED"/>
    <w:rsid w:val="00524F92"/>
    <w:rsid w:val="005341A5"/>
    <w:rsid w:val="005361EF"/>
    <w:rsid w:val="00560F21"/>
    <w:rsid w:val="00566905"/>
    <w:rsid w:val="0059268C"/>
    <w:rsid w:val="00592937"/>
    <w:rsid w:val="00593489"/>
    <w:rsid w:val="005A111A"/>
    <w:rsid w:val="005D5B9A"/>
    <w:rsid w:val="005F4F49"/>
    <w:rsid w:val="00601535"/>
    <w:rsid w:val="00621728"/>
    <w:rsid w:val="00641A1E"/>
    <w:rsid w:val="00665BE2"/>
    <w:rsid w:val="00667E26"/>
    <w:rsid w:val="00675B6F"/>
    <w:rsid w:val="00684CE0"/>
    <w:rsid w:val="0068587A"/>
    <w:rsid w:val="006A1254"/>
    <w:rsid w:val="006A39A3"/>
    <w:rsid w:val="006B206F"/>
    <w:rsid w:val="006B5302"/>
    <w:rsid w:val="006B7965"/>
    <w:rsid w:val="006D3E26"/>
    <w:rsid w:val="006D7C70"/>
    <w:rsid w:val="006E53E2"/>
    <w:rsid w:val="006E7C45"/>
    <w:rsid w:val="006F3100"/>
    <w:rsid w:val="006F7844"/>
    <w:rsid w:val="00701EC7"/>
    <w:rsid w:val="0070635B"/>
    <w:rsid w:val="007272CD"/>
    <w:rsid w:val="007340B3"/>
    <w:rsid w:val="007356D8"/>
    <w:rsid w:val="0074001C"/>
    <w:rsid w:val="007450B8"/>
    <w:rsid w:val="00771D5D"/>
    <w:rsid w:val="0077245D"/>
    <w:rsid w:val="00773611"/>
    <w:rsid w:val="00777536"/>
    <w:rsid w:val="00784070"/>
    <w:rsid w:val="00793717"/>
    <w:rsid w:val="007B31B6"/>
    <w:rsid w:val="007E3387"/>
    <w:rsid w:val="00803CEC"/>
    <w:rsid w:val="00803EB5"/>
    <w:rsid w:val="00835FC9"/>
    <w:rsid w:val="008473F3"/>
    <w:rsid w:val="0086276F"/>
    <w:rsid w:val="00864D55"/>
    <w:rsid w:val="008671F2"/>
    <w:rsid w:val="008727F1"/>
    <w:rsid w:val="008754AC"/>
    <w:rsid w:val="00887084"/>
    <w:rsid w:val="008A638A"/>
    <w:rsid w:val="008B51DC"/>
    <w:rsid w:val="008C005E"/>
    <w:rsid w:val="008C0920"/>
    <w:rsid w:val="008C49A6"/>
    <w:rsid w:val="008D76EC"/>
    <w:rsid w:val="008F76A6"/>
    <w:rsid w:val="00903BEF"/>
    <w:rsid w:val="00905286"/>
    <w:rsid w:val="00910B97"/>
    <w:rsid w:val="00911CC2"/>
    <w:rsid w:val="00922FF3"/>
    <w:rsid w:val="00930F94"/>
    <w:rsid w:val="009430FC"/>
    <w:rsid w:val="0096018C"/>
    <w:rsid w:val="009606C2"/>
    <w:rsid w:val="00961F99"/>
    <w:rsid w:val="009665F4"/>
    <w:rsid w:val="00967AD6"/>
    <w:rsid w:val="00980862"/>
    <w:rsid w:val="009819C7"/>
    <w:rsid w:val="00984DC6"/>
    <w:rsid w:val="00984E9D"/>
    <w:rsid w:val="009A106C"/>
    <w:rsid w:val="009A409F"/>
    <w:rsid w:val="009A6209"/>
    <w:rsid w:val="009B0CF5"/>
    <w:rsid w:val="009C51ED"/>
    <w:rsid w:val="009C771C"/>
    <w:rsid w:val="009D1845"/>
    <w:rsid w:val="009D516D"/>
    <w:rsid w:val="009F40B6"/>
    <w:rsid w:val="00A529BA"/>
    <w:rsid w:val="00A77F18"/>
    <w:rsid w:val="00A81D38"/>
    <w:rsid w:val="00A93659"/>
    <w:rsid w:val="00A96B58"/>
    <w:rsid w:val="00A97210"/>
    <w:rsid w:val="00AA5D12"/>
    <w:rsid w:val="00AB0E23"/>
    <w:rsid w:val="00AD4AB8"/>
    <w:rsid w:val="00AF662F"/>
    <w:rsid w:val="00B01118"/>
    <w:rsid w:val="00B03F00"/>
    <w:rsid w:val="00B10001"/>
    <w:rsid w:val="00B13700"/>
    <w:rsid w:val="00B25C23"/>
    <w:rsid w:val="00B46013"/>
    <w:rsid w:val="00B551DE"/>
    <w:rsid w:val="00B6726C"/>
    <w:rsid w:val="00B870B1"/>
    <w:rsid w:val="00B87722"/>
    <w:rsid w:val="00B97B0B"/>
    <w:rsid w:val="00BA30C7"/>
    <w:rsid w:val="00BA4F0A"/>
    <w:rsid w:val="00BA71CA"/>
    <w:rsid w:val="00BB117B"/>
    <w:rsid w:val="00BC2E9B"/>
    <w:rsid w:val="00BC31A7"/>
    <w:rsid w:val="00BD7BDB"/>
    <w:rsid w:val="00BF48CE"/>
    <w:rsid w:val="00C11B0B"/>
    <w:rsid w:val="00C14987"/>
    <w:rsid w:val="00C23AC0"/>
    <w:rsid w:val="00C37547"/>
    <w:rsid w:val="00C4423E"/>
    <w:rsid w:val="00C64E21"/>
    <w:rsid w:val="00C724FB"/>
    <w:rsid w:val="00C80301"/>
    <w:rsid w:val="00C81128"/>
    <w:rsid w:val="00C953D9"/>
    <w:rsid w:val="00C96780"/>
    <w:rsid w:val="00CB2DB5"/>
    <w:rsid w:val="00CC6A78"/>
    <w:rsid w:val="00CD487B"/>
    <w:rsid w:val="00CD48B4"/>
    <w:rsid w:val="00CE4C3D"/>
    <w:rsid w:val="00D122E1"/>
    <w:rsid w:val="00D14C8F"/>
    <w:rsid w:val="00D176A6"/>
    <w:rsid w:val="00D21B7B"/>
    <w:rsid w:val="00D30500"/>
    <w:rsid w:val="00D3344D"/>
    <w:rsid w:val="00D466B0"/>
    <w:rsid w:val="00D514E2"/>
    <w:rsid w:val="00D51B57"/>
    <w:rsid w:val="00D51BCF"/>
    <w:rsid w:val="00D52842"/>
    <w:rsid w:val="00D71489"/>
    <w:rsid w:val="00D770C5"/>
    <w:rsid w:val="00D91937"/>
    <w:rsid w:val="00D93BAB"/>
    <w:rsid w:val="00D93D57"/>
    <w:rsid w:val="00DA2942"/>
    <w:rsid w:val="00DB4EBF"/>
    <w:rsid w:val="00DB5024"/>
    <w:rsid w:val="00DC019D"/>
    <w:rsid w:val="00DC2C45"/>
    <w:rsid w:val="00DC591A"/>
    <w:rsid w:val="00DD22FA"/>
    <w:rsid w:val="00DD3058"/>
    <w:rsid w:val="00DE1612"/>
    <w:rsid w:val="00DE1E3D"/>
    <w:rsid w:val="00DE397D"/>
    <w:rsid w:val="00DF0FDB"/>
    <w:rsid w:val="00DF4F0F"/>
    <w:rsid w:val="00E03EF3"/>
    <w:rsid w:val="00E06B0B"/>
    <w:rsid w:val="00E11C0E"/>
    <w:rsid w:val="00E14A13"/>
    <w:rsid w:val="00E22DB3"/>
    <w:rsid w:val="00E23433"/>
    <w:rsid w:val="00E2349A"/>
    <w:rsid w:val="00E37F9C"/>
    <w:rsid w:val="00E40716"/>
    <w:rsid w:val="00E40F3A"/>
    <w:rsid w:val="00E444FD"/>
    <w:rsid w:val="00E706D3"/>
    <w:rsid w:val="00E71795"/>
    <w:rsid w:val="00E76164"/>
    <w:rsid w:val="00EB40B4"/>
    <w:rsid w:val="00EC26E1"/>
    <w:rsid w:val="00EC39D3"/>
    <w:rsid w:val="00EC3A04"/>
    <w:rsid w:val="00EC568B"/>
    <w:rsid w:val="00EC6BFB"/>
    <w:rsid w:val="00EC7A34"/>
    <w:rsid w:val="00ED5218"/>
    <w:rsid w:val="00F03341"/>
    <w:rsid w:val="00F16D9C"/>
    <w:rsid w:val="00F17FAD"/>
    <w:rsid w:val="00F3245F"/>
    <w:rsid w:val="00F32E12"/>
    <w:rsid w:val="00F36C05"/>
    <w:rsid w:val="00F40438"/>
    <w:rsid w:val="00F46B72"/>
    <w:rsid w:val="00F56C11"/>
    <w:rsid w:val="00F70607"/>
    <w:rsid w:val="00F70712"/>
    <w:rsid w:val="00F727DF"/>
    <w:rsid w:val="00F850C8"/>
    <w:rsid w:val="00F91415"/>
    <w:rsid w:val="00FA1A22"/>
    <w:rsid w:val="00FA5CE2"/>
    <w:rsid w:val="00FC5ED9"/>
    <w:rsid w:val="00FF0AC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1F57D52B"/>
  <w15:docId w15:val="{BC443AA0-1252-4A51-8840-CE6130CD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F4D"/>
    <w:pPr>
      <w:jc w:val="both"/>
    </w:pPr>
    <w:rPr>
      <w:sz w:val="24"/>
      <w:szCs w:val="24"/>
    </w:rPr>
  </w:style>
  <w:style w:type="paragraph" w:styleId="Heading1">
    <w:name w:val="heading 1"/>
    <w:basedOn w:val="Normal"/>
    <w:next w:val="Normal"/>
    <w:link w:val="Heading1Char"/>
    <w:qFormat/>
    <w:rsid w:val="00D770C5"/>
    <w:pPr>
      <w:keepNext/>
      <w:numPr>
        <w:numId w:val="14"/>
      </w:numPr>
      <w:spacing w:after="240"/>
      <w:ind w:right="720"/>
      <w:outlineLvl w:val="0"/>
    </w:pPr>
    <w:rPr>
      <w:rFonts w:cs="Arial"/>
      <w:b/>
      <w:bCs/>
      <w:caps/>
      <w:kern w:val="32"/>
    </w:rPr>
  </w:style>
  <w:style w:type="paragraph" w:styleId="Heading2">
    <w:name w:val="heading 2"/>
    <w:basedOn w:val="Normal"/>
    <w:next w:val="Normal"/>
    <w:qFormat/>
    <w:rsid w:val="00C37547"/>
    <w:pPr>
      <w:keepNext/>
      <w:keepLines/>
      <w:widowControl w:val="0"/>
      <w:numPr>
        <w:ilvl w:val="1"/>
        <w:numId w:val="14"/>
      </w:numPr>
      <w:spacing w:after="240"/>
      <w:ind w:right="720"/>
      <w:outlineLvl w:val="1"/>
    </w:pPr>
    <w:rPr>
      <w:rFonts w:cs="Arial"/>
      <w:b/>
      <w:bCs/>
      <w:iCs/>
    </w:rPr>
  </w:style>
  <w:style w:type="paragraph" w:styleId="Heading3">
    <w:name w:val="heading 3"/>
    <w:basedOn w:val="Normal"/>
    <w:next w:val="Normal"/>
    <w:qFormat/>
    <w:rsid w:val="00C37547"/>
    <w:pPr>
      <w:keepNext/>
      <w:numPr>
        <w:ilvl w:val="2"/>
        <w:numId w:val="14"/>
      </w:numPr>
      <w:spacing w:after="240"/>
      <w:ind w:right="720"/>
      <w:outlineLvl w:val="2"/>
    </w:pPr>
    <w:rPr>
      <w:rFonts w:cs="Arial"/>
      <w:b/>
      <w:bCs/>
    </w:rPr>
  </w:style>
  <w:style w:type="paragraph" w:styleId="Heading4">
    <w:name w:val="heading 4"/>
    <w:basedOn w:val="Normal"/>
    <w:next w:val="Normal"/>
    <w:qFormat/>
    <w:rsid w:val="00C37547"/>
    <w:pPr>
      <w:keepNext/>
      <w:numPr>
        <w:ilvl w:val="3"/>
        <w:numId w:val="14"/>
      </w:numPr>
      <w:spacing w:after="240"/>
      <w:ind w:right="720"/>
      <w:outlineLvl w:val="3"/>
    </w:pPr>
    <w:rPr>
      <w:b/>
      <w:bCs/>
    </w:rPr>
  </w:style>
  <w:style w:type="paragraph" w:styleId="Heading5">
    <w:name w:val="heading 5"/>
    <w:basedOn w:val="Normal"/>
    <w:next w:val="Normal"/>
    <w:qFormat/>
    <w:rsid w:val="00C37547"/>
    <w:pPr>
      <w:keepNext/>
      <w:numPr>
        <w:ilvl w:val="4"/>
        <w:numId w:val="14"/>
      </w:numPr>
      <w:spacing w:after="240"/>
      <w:ind w:right="720"/>
      <w:outlineLvl w:val="4"/>
    </w:pPr>
    <w:rPr>
      <w:b/>
      <w:bCs/>
      <w:iCs/>
    </w:rPr>
  </w:style>
  <w:style w:type="paragraph" w:styleId="Heading6">
    <w:name w:val="heading 6"/>
    <w:basedOn w:val="Normal"/>
    <w:next w:val="Normal"/>
    <w:qFormat/>
    <w:rsid w:val="00C37547"/>
    <w:pPr>
      <w:keepNext/>
      <w:numPr>
        <w:ilvl w:val="5"/>
        <w:numId w:val="14"/>
      </w:numPr>
      <w:spacing w:after="240"/>
      <w:ind w:right="720"/>
      <w:outlineLvl w:val="5"/>
    </w:pPr>
    <w:rPr>
      <w:b/>
      <w:bCs/>
    </w:rPr>
  </w:style>
  <w:style w:type="paragraph" w:styleId="Heading7">
    <w:name w:val="heading 7"/>
    <w:basedOn w:val="Normal"/>
    <w:next w:val="Normal"/>
    <w:qFormat/>
    <w:rsid w:val="00C37547"/>
    <w:pPr>
      <w:keepNext/>
      <w:numPr>
        <w:ilvl w:val="6"/>
        <w:numId w:val="14"/>
      </w:numPr>
      <w:spacing w:after="240"/>
      <w:ind w:right="720"/>
      <w:outlineLvl w:val="6"/>
    </w:pPr>
  </w:style>
  <w:style w:type="paragraph" w:styleId="Heading8">
    <w:name w:val="heading 8"/>
    <w:basedOn w:val="Normal"/>
    <w:next w:val="Normal"/>
    <w:qFormat/>
    <w:rsid w:val="00C37547"/>
    <w:pPr>
      <w:keepNext/>
      <w:numPr>
        <w:ilvl w:val="7"/>
        <w:numId w:val="14"/>
      </w:numPr>
      <w:spacing w:after="240"/>
      <w:ind w:right="720"/>
      <w:outlineLvl w:val="7"/>
    </w:pPr>
    <w:rPr>
      <w:i/>
      <w:iCs/>
    </w:rPr>
  </w:style>
  <w:style w:type="paragraph" w:styleId="Heading9">
    <w:name w:val="heading 9"/>
    <w:basedOn w:val="Normal"/>
    <w:next w:val="Normal"/>
    <w:qFormat/>
    <w:rsid w:val="00C37547"/>
    <w:pPr>
      <w:keepNext/>
      <w:numPr>
        <w:ilvl w:val="8"/>
        <w:numId w:val="14"/>
      </w:numPr>
      <w:spacing w:after="240"/>
      <w:ind w:right="720"/>
      <w:outlineLvl w:val="8"/>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1E11"/>
    <w:pPr>
      <w:tabs>
        <w:tab w:val="center" w:pos="4320"/>
        <w:tab w:val="right" w:pos="8640"/>
      </w:tabs>
    </w:pPr>
  </w:style>
  <w:style w:type="paragraph" w:styleId="Footer">
    <w:name w:val="footer"/>
    <w:basedOn w:val="Normal"/>
    <w:rsid w:val="00001E11"/>
    <w:pPr>
      <w:tabs>
        <w:tab w:val="center" w:pos="4320"/>
        <w:tab w:val="right" w:pos="8640"/>
      </w:tabs>
    </w:pPr>
  </w:style>
  <w:style w:type="character" w:styleId="PageNumber">
    <w:name w:val="page number"/>
    <w:basedOn w:val="DefaultParagraphFont"/>
    <w:semiHidden/>
    <w:rsid w:val="00001E11"/>
    <w:rPr>
      <w:sz w:val="20"/>
      <w:szCs w:val="20"/>
    </w:rPr>
  </w:style>
  <w:style w:type="paragraph" w:customStyle="1" w:styleId="BodySSIndent">
    <w:name w:val="Body SS Indent #"/>
    <w:basedOn w:val="BodySSIndent0"/>
    <w:rsid w:val="00DB4EBF"/>
    <w:pPr>
      <w:numPr>
        <w:numId w:val="1"/>
      </w:numPr>
      <w:tabs>
        <w:tab w:val="clear" w:pos="0"/>
      </w:tabs>
    </w:pPr>
  </w:style>
  <w:style w:type="paragraph" w:styleId="Signature">
    <w:name w:val="Signature"/>
    <w:basedOn w:val="Normal"/>
    <w:rsid w:val="00D122E1"/>
    <w:pPr>
      <w:keepNext/>
      <w:ind w:left="4320"/>
    </w:pPr>
  </w:style>
  <w:style w:type="paragraph" w:customStyle="1" w:styleId="BulletIndent">
    <w:name w:val="Bullet Indent"/>
    <w:basedOn w:val="Normal"/>
    <w:rsid w:val="00DB4EBF"/>
    <w:pPr>
      <w:numPr>
        <w:numId w:val="2"/>
      </w:numPr>
      <w:autoSpaceDE w:val="0"/>
      <w:autoSpaceDN w:val="0"/>
      <w:adjustRightInd w:val="0"/>
      <w:spacing w:after="240"/>
    </w:pPr>
  </w:style>
  <w:style w:type="paragraph" w:customStyle="1" w:styleId="Answer">
    <w:name w:val="Answer"/>
    <w:basedOn w:val="Normal"/>
    <w:next w:val="BodySSIndent"/>
    <w:rsid w:val="00ED5218"/>
    <w:pPr>
      <w:numPr>
        <w:numId w:val="7"/>
      </w:numPr>
      <w:spacing w:line="480" w:lineRule="auto"/>
    </w:pPr>
    <w:rPr>
      <w:b/>
    </w:rPr>
  </w:style>
  <w:style w:type="paragraph" w:customStyle="1" w:styleId="Block">
    <w:name w:val="Block"/>
    <w:basedOn w:val="Normal"/>
    <w:rsid w:val="00835FC9"/>
    <w:pPr>
      <w:autoSpaceDE w:val="0"/>
      <w:autoSpaceDN w:val="0"/>
      <w:adjustRightInd w:val="0"/>
      <w:spacing w:after="240"/>
      <w:ind w:left="720" w:right="720"/>
    </w:pPr>
  </w:style>
  <w:style w:type="paragraph" w:customStyle="1" w:styleId="Block0">
    <w:name w:val="Block #"/>
    <w:basedOn w:val="Normal"/>
    <w:rsid w:val="000069E9"/>
    <w:pPr>
      <w:numPr>
        <w:numId w:val="3"/>
      </w:numPr>
      <w:spacing w:after="240"/>
      <w:ind w:right="720"/>
    </w:pPr>
  </w:style>
  <w:style w:type="paragraph" w:styleId="Title">
    <w:name w:val="Title"/>
    <w:basedOn w:val="Normal"/>
    <w:next w:val="Normal"/>
    <w:qFormat/>
    <w:rsid w:val="005027E6"/>
    <w:pPr>
      <w:spacing w:after="240"/>
      <w:jc w:val="center"/>
    </w:pPr>
    <w:rPr>
      <w:rFonts w:ascii="Times New Roman Bold" w:hAnsi="Times New Roman Bold" w:cs="Arial"/>
      <w:b/>
      <w:bCs/>
    </w:rPr>
  </w:style>
  <w:style w:type="table" w:styleId="TableGrid">
    <w:name w:val="Table Grid"/>
    <w:basedOn w:val="TableNormal"/>
    <w:rsid w:val="00D466B0"/>
    <w:tblPr/>
  </w:style>
  <w:style w:type="paragraph" w:styleId="FootnoteText">
    <w:name w:val="footnote text"/>
    <w:basedOn w:val="Normal"/>
    <w:rsid w:val="00C953D9"/>
    <w:pPr>
      <w:autoSpaceDE w:val="0"/>
      <w:autoSpaceDN w:val="0"/>
      <w:adjustRightInd w:val="0"/>
      <w:spacing w:after="240"/>
      <w:ind w:firstLine="720"/>
    </w:pPr>
  </w:style>
  <w:style w:type="character" w:styleId="FootnoteReference">
    <w:name w:val="footnote reference"/>
    <w:basedOn w:val="DefaultParagraphFont"/>
    <w:semiHidden/>
    <w:rsid w:val="00803CEC"/>
    <w:rPr>
      <w:vertAlign w:val="superscript"/>
    </w:rPr>
  </w:style>
  <w:style w:type="paragraph" w:customStyle="1" w:styleId="BodyDS">
    <w:name w:val="Body DS"/>
    <w:basedOn w:val="Normal"/>
    <w:rsid w:val="00E706D3"/>
    <w:pPr>
      <w:autoSpaceDE w:val="0"/>
      <w:autoSpaceDN w:val="0"/>
      <w:adjustRightInd w:val="0"/>
      <w:spacing w:line="480" w:lineRule="auto"/>
    </w:pPr>
  </w:style>
  <w:style w:type="paragraph" w:styleId="TOC1">
    <w:name w:val="toc 1"/>
    <w:basedOn w:val="Normal"/>
    <w:next w:val="Normal"/>
    <w:autoRedefine/>
    <w:semiHidden/>
    <w:rsid w:val="008671F2"/>
    <w:pPr>
      <w:spacing w:after="240"/>
      <w:ind w:left="720" w:right="720" w:hanging="720"/>
      <w:jc w:val="left"/>
    </w:pPr>
  </w:style>
  <w:style w:type="paragraph" w:styleId="TOC2">
    <w:name w:val="toc 2"/>
    <w:basedOn w:val="Normal"/>
    <w:next w:val="Normal"/>
    <w:autoRedefine/>
    <w:semiHidden/>
    <w:rsid w:val="008C0920"/>
    <w:pPr>
      <w:spacing w:after="240"/>
      <w:ind w:left="1440" w:right="720" w:hanging="720"/>
      <w:jc w:val="left"/>
    </w:pPr>
  </w:style>
  <w:style w:type="paragraph" w:styleId="TOC3">
    <w:name w:val="toc 3"/>
    <w:basedOn w:val="Normal"/>
    <w:next w:val="Normal"/>
    <w:autoRedefine/>
    <w:semiHidden/>
    <w:rsid w:val="008C0920"/>
    <w:pPr>
      <w:spacing w:after="240"/>
      <w:ind w:left="2160" w:right="720" w:hanging="720"/>
      <w:jc w:val="left"/>
    </w:pPr>
  </w:style>
  <w:style w:type="paragraph" w:styleId="TableofAuthorities">
    <w:name w:val="table of authorities"/>
    <w:basedOn w:val="Normal"/>
    <w:next w:val="Normal"/>
    <w:semiHidden/>
    <w:rsid w:val="008C0920"/>
    <w:pPr>
      <w:spacing w:after="240"/>
      <w:ind w:left="720" w:right="720" w:hanging="720"/>
      <w:jc w:val="left"/>
    </w:pPr>
  </w:style>
  <w:style w:type="paragraph" w:styleId="TOAHeading">
    <w:name w:val="toa heading"/>
    <w:basedOn w:val="Normal"/>
    <w:next w:val="Normal"/>
    <w:semiHidden/>
    <w:rsid w:val="004A6FAD"/>
    <w:pPr>
      <w:keepNext/>
      <w:spacing w:after="240"/>
      <w:jc w:val="left"/>
    </w:pPr>
    <w:rPr>
      <w:b/>
      <w:bCs/>
    </w:rPr>
  </w:style>
  <w:style w:type="paragraph" w:customStyle="1" w:styleId="BodyDSIndent">
    <w:name w:val="Body DS Indent"/>
    <w:basedOn w:val="Normal"/>
    <w:rsid w:val="00D93BAB"/>
    <w:pPr>
      <w:autoSpaceDE w:val="0"/>
      <w:autoSpaceDN w:val="0"/>
      <w:adjustRightInd w:val="0"/>
      <w:spacing w:line="480" w:lineRule="auto"/>
      <w:ind w:firstLine="720"/>
    </w:pPr>
  </w:style>
  <w:style w:type="paragraph" w:customStyle="1" w:styleId="BodyDSIndent0">
    <w:name w:val="Body DS Indent #"/>
    <w:basedOn w:val="Normal"/>
    <w:rsid w:val="000069E9"/>
    <w:pPr>
      <w:numPr>
        <w:numId w:val="4"/>
      </w:numPr>
      <w:spacing w:line="480" w:lineRule="auto"/>
    </w:pPr>
  </w:style>
  <w:style w:type="paragraph" w:customStyle="1" w:styleId="BodySS">
    <w:name w:val="Body SS"/>
    <w:basedOn w:val="Normal"/>
    <w:rsid w:val="00432C89"/>
    <w:pPr>
      <w:autoSpaceDE w:val="0"/>
      <w:autoSpaceDN w:val="0"/>
      <w:adjustRightInd w:val="0"/>
      <w:spacing w:after="240"/>
    </w:pPr>
  </w:style>
  <w:style w:type="paragraph" w:customStyle="1" w:styleId="BodySSIndent0">
    <w:name w:val="Body SS Indent"/>
    <w:basedOn w:val="Normal"/>
    <w:rsid w:val="00D176A6"/>
    <w:pPr>
      <w:autoSpaceDE w:val="0"/>
      <w:autoSpaceDN w:val="0"/>
      <w:adjustRightInd w:val="0"/>
      <w:spacing w:after="240"/>
      <w:ind w:firstLine="720"/>
    </w:pPr>
  </w:style>
  <w:style w:type="paragraph" w:styleId="TOC4">
    <w:name w:val="toc 4"/>
    <w:basedOn w:val="Normal"/>
    <w:next w:val="Normal"/>
    <w:autoRedefine/>
    <w:semiHidden/>
    <w:rsid w:val="00E40F3A"/>
    <w:pPr>
      <w:spacing w:after="240"/>
      <w:ind w:left="2880" w:right="720" w:hanging="720"/>
      <w:jc w:val="left"/>
    </w:pPr>
  </w:style>
  <w:style w:type="paragraph" w:customStyle="1" w:styleId="HeadingCtr">
    <w:name w:val="Heading Ctr"/>
    <w:basedOn w:val="Normal"/>
    <w:next w:val="Normal"/>
    <w:rsid w:val="00E14A13"/>
    <w:pPr>
      <w:keepNext/>
      <w:autoSpaceDE w:val="0"/>
      <w:autoSpaceDN w:val="0"/>
      <w:adjustRightInd w:val="0"/>
      <w:spacing w:after="240"/>
      <w:jc w:val="center"/>
    </w:pPr>
    <w:rPr>
      <w:rFonts w:ascii="Times New Roman Bold" w:hAnsi="Times New Roman Bold"/>
      <w:b/>
      <w:caps/>
    </w:rPr>
  </w:style>
  <w:style w:type="paragraph" w:styleId="TOC5">
    <w:name w:val="toc 5"/>
    <w:basedOn w:val="Normal"/>
    <w:next w:val="Normal"/>
    <w:autoRedefine/>
    <w:semiHidden/>
    <w:rsid w:val="00E40F3A"/>
    <w:pPr>
      <w:spacing w:after="240"/>
      <w:ind w:left="3600" w:right="720" w:hanging="720"/>
      <w:jc w:val="left"/>
    </w:pPr>
  </w:style>
  <w:style w:type="paragraph" w:styleId="TOC6">
    <w:name w:val="toc 6"/>
    <w:basedOn w:val="Normal"/>
    <w:next w:val="Normal"/>
    <w:autoRedefine/>
    <w:semiHidden/>
    <w:rsid w:val="00E40F3A"/>
    <w:pPr>
      <w:spacing w:after="240"/>
      <w:ind w:left="4320" w:right="720" w:hanging="720"/>
      <w:jc w:val="left"/>
    </w:pPr>
  </w:style>
  <w:style w:type="paragraph" w:customStyle="1" w:styleId="Outline">
    <w:name w:val="Outline"/>
    <w:basedOn w:val="Normal"/>
    <w:rsid w:val="000069E9"/>
    <w:pPr>
      <w:numPr>
        <w:numId w:val="5"/>
      </w:numPr>
      <w:autoSpaceDE w:val="0"/>
      <w:autoSpaceDN w:val="0"/>
      <w:adjustRightInd w:val="0"/>
      <w:spacing w:after="240"/>
    </w:pPr>
  </w:style>
  <w:style w:type="paragraph" w:customStyle="1" w:styleId="Response">
    <w:name w:val="Response"/>
    <w:basedOn w:val="Normal"/>
    <w:next w:val="BodySSIndent"/>
    <w:rsid w:val="00560F21"/>
    <w:pPr>
      <w:numPr>
        <w:numId w:val="8"/>
      </w:numPr>
      <w:spacing w:line="480" w:lineRule="auto"/>
    </w:pPr>
  </w:style>
  <w:style w:type="character" w:customStyle="1" w:styleId="Bold">
    <w:name w:val="Bold"/>
    <w:basedOn w:val="DefaultParagraphFont"/>
    <w:uiPriority w:val="1"/>
    <w:qFormat/>
    <w:rsid w:val="00C11B0B"/>
    <w:rPr>
      <w:rFonts w:ascii="Times New Roman" w:hAnsi="Times New Roman"/>
      <w:b/>
      <w:sz w:val="24"/>
    </w:rPr>
  </w:style>
  <w:style w:type="character" w:customStyle="1" w:styleId="Italic">
    <w:name w:val="Italic"/>
    <w:uiPriority w:val="1"/>
    <w:qFormat/>
    <w:rsid w:val="00C11B0B"/>
    <w:rPr>
      <w:rFonts w:ascii="Times New Roman" w:hAnsi="Times New Roman"/>
      <w:i/>
      <w:sz w:val="24"/>
    </w:rPr>
  </w:style>
  <w:style w:type="character" w:customStyle="1" w:styleId="SmallCaps">
    <w:name w:val="Small Caps"/>
    <w:uiPriority w:val="1"/>
    <w:qFormat/>
    <w:rsid w:val="00C11B0B"/>
    <w:rPr>
      <w:rFonts w:ascii="Times New Roman" w:hAnsi="Times New Roman"/>
      <w:smallCaps/>
      <w:sz w:val="24"/>
    </w:rPr>
  </w:style>
  <w:style w:type="character" w:customStyle="1" w:styleId="Heading1Char">
    <w:name w:val="Heading 1 Char"/>
    <w:basedOn w:val="DefaultParagraphFont"/>
    <w:link w:val="Heading1"/>
    <w:rsid w:val="00DC591A"/>
    <w:rPr>
      <w:rFonts w:cs="Arial"/>
      <w:b/>
      <w:bCs/>
      <w:caps/>
      <w:kern w:val="32"/>
      <w:sz w:val="24"/>
      <w:szCs w:val="24"/>
    </w:rPr>
  </w:style>
  <w:style w:type="paragraph" w:customStyle="1" w:styleId="RFP">
    <w:name w:val="RFP #"/>
    <w:basedOn w:val="Normal"/>
    <w:rsid w:val="006E7C45"/>
    <w:pPr>
      <w:numPr>
        <w:numId w:val="15"/>
      </w:numPr>
      <w:spacing w:line="480" w:lineRule="auto"/>
    </w:pPr>
  </w:style>
  <w:style w:type="paragraph" w:customStyle="1" w:styleId="RFA">
    <w:name w:val="RFA #"/>
    <w:basedOn w:val="Normal"/>
    <w:qFormat/>
    <w:rsid w:val="006E7C45"/>
    <w:pPr>
      <w:numPr>
        <w:numId w:val="17"/>
      </w:numPr>
      <w:spacing w:line="480" w:lineRule="auto"/>
    </w:pPr>
  </w:style>
  <w:style w:type="paragraph" w:customStyle="1" w:styleId="InterrogatoryNo">
    <w:name w:val="Interrogatory No."/>
    <w:basedOn w:val="BodySSIndent0"/>
    <w:next w:val="BodySSIndent0"/>
    <w:rsid w:val="002059A5"/>
    <w:pPr>
      <w:numPr>
        <w:numId w:val="18"/>
      </w:numPr>
    </w:pPr>
  </w:style>
  <w:style w:type="paragraph" w:customStyle="1" w:styleId="ParaNumber">
    <w:name w:val="Para Number"/>
    <w:basedOn w:val="Normal"/>
    <w:rsid w:val="00113F4D"/>
    <w:pPr>
      <w:numPr>
        <w:numId w:val="19"/>
      </w:numPr>
      <w:autoSpaceDE w:val="0"/>
      <w:autoSpaceDN w:val="0"/>
      <w:adjustRightInd w:val="0"/>
      <w:spacing w:after="240"/>
    </w:pPr>
  </w:style>
  <w:style w:type="paragraph" w:customStyle="1" w:styleId="Signature1">
    <w:name w:val="Signature 1"/>
    <w:basedOn w:val="Normal"/>
    <w:rsid w:val="00113F4D"/>
    <w:pPr>
      <w:tabs>
        <w:tab w:val="left" w:pos="5040"/>
      </w:tabs>
      <w:ind w:left="4320"/>
      <w:jc w:val="left"/>
    </w:pPr>
  </w:style>
  <w:style w:type="paragraph" w:customStyle="1" w:styleId="ParaNumberDbl">
    <w:name w:val="Para Number Dbl"/>
    <w:basedOn w:val="ParaNumber"/>
    <w:qFormat/>
    <w:rsid w:val="00113F4D"/>
    <w:pPr>
      <w:spacing w:after="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www.imanage.com/work/xmlschema">
  <documentid>IMANAGE!3556854.1</documentid>
  <senderid>KSTEGINK</senderid>
  <senderemail>KSTEGINK@MIKAMEYERS.COM</senderemail>
  <lastmodified>2026-05-27T08:58:00.0000000-04:00</lastmodified>
  <database>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F2F6F-22B5-4677-80E5-776BE94A8D26}">
  <ds:schemaRefs>
    <ds:schemaRef ds:uri="http://www.imanage.com/work/xmlschema"/>
  </ds:schemaRefs>
</ds:datastoreItem>
</file>

<file path=customXml/itemProps2.xml><?xml version="1.0" encoding="utf-8"?>
<ds:datastoreItem xmlns:ds="http://schemas.openxmlformats.org/officeDocument/2006/customXml" ds:itemID="{761AD752-3164-459F-A3BC-778510CB5136}">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Pleading.dotx</ap:Template>
  <ap:TotalTime>0</ap:TotalTime>
  <ap:Pages>2</ap:Pages>
  <ap:Words>774</ap:Words>
  <ap:Characters>4416</ap:Characters>
  <ap:Application>Microsoft Office Word</ap:Application>
  <ap:DocSecurity>0</ap:DocSecurity>
  <ap:Lines>36</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5180</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2026-05-27T19:47:31Z</dcterms:created>
  <dcterms:modified xsi:type="dcterms:W3CDTF">2026-05-27T19:47:31Z</dcterms:modified>
</cp:coreProperties>
</file>